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0570" w14:textId="56277E4D" w:rsidR="00D42498" w:rsidRPr="00570348" w:rsidRDefault="00570348" w:rsidP="00570348">
      <w:pPr>
        <w:jc w:val="center"/>
        <w:rPr>
          <w:rFonts w:ascii="Tahoma" w:eastAsia="Tahoma" w:hAnsi="Tahoma" w:cs="Tahoma"/>
          <w:b/>
          <w:sz w:val="34"/>
          <w:szCs w:val="34"/>
        </w:rPr>
      </w:pPr>
      <w:r w:rsidRPr="00570348">
        <w:rPr>
          <w:rFonts w:ascii="Tahoma" w:eastAsia="Tahoma" w:hAnsi="Tahoma" w:cs="Tahoma"/>
          <w:b/>
          <w:sz w:val="34"/>
          <w:szCs w:val="34"/>
        </w:rPr>
        <w:t>Duševní zdraví studentů: Jana přemýšlela o sebevraždě, dnes pomáhá mladým odlepit se ze dna</w:t>
      </w:r>
    </w:p>
    <w:p w14:paraId="3155D095" w14:textId="4BEFBE3E" w:rsidR="00817AD4" w:rsidRPr="00817AD4" w:rsidRDefault="0027185B" w:rsidP="00817AD4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817AD4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D06ABB" w:rsidRPr="00817AD4">
        <w:rPr>
          <w:rFonts w:ascii="Tahoma" w:eastAsia="Tahoma" w:hAnsi="Tahoma" w:cs="Tahoma"/>
          <w:b/>
          <w:sz w:val="21"/>
          <w:szCs w:val="21"/>
        </w:rPr>
        <w:t>30</w:t>
      </w:r>
      <w:r w:rsidR="007C01C4" w:rsidRPr="00817AD4">
        <w:rPr>
          <w:rFonts w:ascii="Tahoma" w:eastAsia="Tahoma" w:hAnsi="Tahoma" w:cs="Tahoma"/>
          <w:b/>
          <w:sz w:val="21"/>
          <w:szCs w:val="21"/>
        </w:rPr>
        <w:t>.</w:t>
      </w:r>
      <w:r w:rsidRPr="00817AD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D06ABB" w:rsidRPr="00817AD4">
        <w:rPr>
          <w:rFonts w:ascii="Tahoma" w:eastAsia="Tahoma" w:hAnsi="Tahoma" w:cs="Tahoma"/>
          <w:b/>
          <w:sz w:val="21"/>
          <w:szCs w:val="21"/>
        </w:rPr>
        <w:t xml:space="preserve">ŘÍJNA </w:t>
      </w:r>
      <w:r w:rsidRPr="00817AD4">
        <w:rPr>
          <w:rFonts w:ascii="Tahoma" w:eastAsia="Tahoma" w:hAnsi="Tahoma" w:cs="Tahoma"/>
          <w:b/>
          <w:sz w:val="21"/>
          <w:szCs w:val="21"/>
        </w:rPr>
        <w:t>202</w:t>
      </w:r>
      <w:r w:rsidR="00367B3D" w:rsidRPr="00817AD4">
        <w:rPr>
          <w:rFonts w:ascii="Tahoma" w:eastAsia="Tahoma" w:hAnsi="Tahoma" w:cs="Tahoma"/>
          <w:b/>
          <w:sz w:val="21"/>
          <w:szCs w:val="21"/>
        </w:rPr>
        <w:t>4</w:t>
      </w:r>
      <w:r w:rsidRPr="00817AD4">
        <w:rPr>
          <w:rFonts w:ascii="Tahoma" w:eastAsia="Tahoma" w:hAnsi="Tahoma" w:cs="Tahoma"/>
          <w:b/>
          <w:sz w:val="21"/>
          <w:szCs w:val="21"/>
        </w:rPr>
        <w:t xml:space="preserve"> –</w:t>
      </w:r>
      <w:r w:rsidR="00433B03" w:rsidRPr="00817AD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4E14EB" w:rsidRPr="00817AD4">
        <w:rPr>
          <w:rFonts w:ascii="Tahoma" w:eastAsia="Tahoma" w:hAnsi="Tahoma" w:cs="Tahoma"/>
          <w:b/>
          <w:sz w:val="21"/>
          <w:szCs w:val="21"/>
        </w:rPr>
        <w:t xml:space="preserve">Psychické problémy mezi </w:t>
      </w:r>
      <w:r w:rsidR="00672D61" w:rsidRPr="00817AD4">
        <w:rPr>
          <w:rFonts w:ascii="Tahoma" w:eastAsia="Tahoma" w:hAnsi="Tahoma" w:cs="Tahoma"/>
          <w:b/>
          <w:sz w:val="21"/>
          <w:szCs w:val="21"/>
        </w:rPr>
        <w:t>mladými Čechy</w:t>
      </w:r>
      <w:r w:rsidR="004E14EB" w:rsidRPr="00817AD4">
        <w:rPr>
          <w:rFonts w:ascii="Tahoma" w:eastAsia="Tahoma" w:hAnsi="Tahoma" w:cs="Tahoma"/>
          <w:b/>
          <w:sz w:val="21"/>
          <w:szCs w:val="21"/>
        </w:rPr>
        <w:t xml:space="preserve"> sílí.</w:t>
      </w:r>
      <w:r w:rsidR="003C0379" w:rsidRPr="00817AD4">
        <w:rPr>
          <w:rFonts w:ascii="Tahoma" w:eastAsia="Tahoma" w:hAnsi="Tahoma" w:cs="Tahoma"/>
          <w:b/>
          <w:sz w:val="21"/>
          <w:szCs w:val="21"/>
        </w:rPr>
        <w:t xml:space="preserve"> Většina ale mlčí, nemá se komu svěřit</w:t>
      </w:r>
      <w:r w:rsidR="007540B6" w:rsidRPr="00817AD4">
        <w:rPr>
          <w:rFonts w:ascii="Tahoma" w:eastAsia="Tahoma" w:hAnsi="Tahoma" w:cs="Tahoma"/>
          <w:b/>
          <w:sz w:val="21"/>
          <w:szCs w:val="21"/>
        </w:rPr>
        <w:t>.</w:t>
      </w:r>
      <w:r w:rsidR="0013713E" w:rsidRPr="00817AD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E00CE0" w:rsidRPr="00817AD4">
        <w:rPr>
          <w:rFonts w:ascii="Tahoma" w:eastAsia="Tahoma" w:hAnsi="Tahoma" w:cs="Tahoma"/>
          <w:b/>
          <w:sz w:val="21"/>
          <w:szCs w:val="21"/>
        </w:rPr>
        <w:t>M</w:t>
      </w:r>
      <w:r w:rsidR="0013713E" w:rsidRPr="00817AD4">
        <w:rPr>
          <w:rFonts w:ascii="Tahoma" w:eastAsia="Tahoma" w:hAnsi="Tahoma" w:cs="Tahoma"/>
          <w:b/>
          <w:sz w:val="21"/>
          <w:szCs w:val="21"/>
        </w:rPr>
        <w:t>arkeťačka a bloggerka</w:t>
      </w:r>
      <w:r w:rsidR="007540B6" w:rsidRPr="00817AD4">
        <w:rPr>
          <w:rFonts w:ascii="Tahoma" w:eastAsia="Tahoma" w:hAnsi="Tahoma" w:cs="Tahoma"/>
          <w:b/>
          <w:sz w:val="21"/>
          <w:szCs w:val="21"/>
        </w:rPr>
        <w:t xml:space="preserve"> Jana</w:t>
      </w:r>
      <w:r w:rsidR="005658EE" w:rsidRPr="00817AD4">
        <w:rPr>
          <w:rFonts w:ascii="Tahoma" w:eastAsia="Tahoma" w:hAnsi="Tahoma" w:cs="Tahoma"/>
          <w:b/>
          <w:sz w:val="21"/>
          <w:szCs w:val="21"/>
        </w:rPr>
        <w:t xml:space="preserve"> Vítová</w:t>
      </w:r>
      <w:r w:rsidR="00E00CE0" w:rsidRPr="00817AD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0E6520">
        <w:rPr>
          <w:rFonts w:ascii="Tahoma" w:eastAsia="Tahoma" w:hAnsi="Tahoma" w:cs="Tahoma"/>
          <w:b/>
          <w:sz w:val="21"/>
          <w:szCs w:val="21"/>
        </w:rPr>
        <w:t xml:space="preserve">sdílí své strasti s poruchou osobnosti na sociálních sítích – </w:t>
      </w:r>
      <w:r w:rsidR="00817AD4" w:rsidRPr="00817AD4">
        <w:rPr>
          <w:rFonts w:ascii="Tahoma" w:eastAsia="Tahoma" w:hAnsi="Tahoma" w:cs="Tahoma"/>
          <w:b/>
          <w:sz w:val="21"/>
          <w:szCs w:val="21"/>
        </w:rPr>
        <w:t xml:space="preserve">tisícům mladých lidí </w:t>
      </w:r>
      <w:r w:rsidR="000E6520">
        <w:rPr>
          <w:rFonts w:ascii="Tahoma" w:eastAsia="Tahoma" w:hAnsi="Tahoma" w:cs="Tahoma"/>
          <w:b/>
          <w:sz w:val="21"/>
          <w:szCs w:val="21"/>
        </w:rPr>
        <w:t>vzkazuje „nejste v tom sami“.</w:t>
      </w:r>
    </w:p>
    <w:p w14:paraId="5E2C7ECC" w14:textId="2DBC5C2A" w:rsidR="00F77B55" w:rsidRDefault="00F77B55" w:rsidP="00F77B55">
      <w:pPr>
        <w:jc w:val="both"/>
        <w:rPr>
          <w:rFonts w:ascii="Tahoma" w:eastAsia="Tahoma" w:hAnsi="Tahoma" w:cs="Tahoma"/>
          <w:sz w:val="21"/>
          <w:szCs w:val="21"/>
        </w:rPr>
      </w:pPr>
      <w:r w:rsidRPr="000A461B">
        <w:rPr>
          <w:rFonts w:ascii="Tahoma" w:eastAsia="Tahoma" w:hAnsi="Tahoma" w:cs="Tahoma"/>
          <w:sz w:val="21"/>
          <w:szCs w:val="21"/>
        </w:rPr>
        <w:t xml:space="preserve">Janu svíraly vážné psychické problémy </w:t>
      </w:r>
      <w:r>
        <w:rPr>
          <w:rFonts w:ascii="Tahoma" w:eastAsia="Tahoma" w:hAnsi="Tahoma" w:cs="Tahoma"/>
          <w:sz w:val="21"/>
          <w:szCs w:val="21"/>
        </w:rPr>
        <w:t>od</w:t>
      </w:r>
      <w:r w:rsidR="00B43BC3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13 let</w:t>
      </w:r>
      <w:r w:rsidRPr="000A461B">
        <w:rPr>
          <w:rFonts w:ascii="Tahoma" w:eastAsia="Tahoma" w:hAnsi="Tahoma" w:cs="Tahoma"/>
          <w:sz w:val="21"/>
          <w:szCs w:val="21"/>
        </w:rPr>
        <w:t>, svůj stav si ale dlouho nepřipouštěla</w:t>
      </w:r>
      <w:r>
        <w:rPr>
          <w:rFonts w:ascii="Tahoma" w:eastAsia="Tahoma" w:hAnsi="Tahoma" w:cs="Tahoma"/>
          <w:sz w:val="21"/>
          <w:szCs w:val="21"/>
        </w:rPr>
        <w:t>. Že má skutečný problém si uvědomila, až když začala přemýšlet nad sebevraždou.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„Nakonec nezůstalo jen u přemýšlení, ale </w:t>
      </w:r>
      <w:r>
        <w:rPr>
          <w:rFonts w:ascii="Tahoma" w:eastAsia="Tahoma" w:hAnsi="Tahoma" w:cs="Tahoma"/>
          <w:color w:val="CC9900"/>
          <w:sz w:val="21"/>
          <w:szCs w:val="21"/>
        </w:rPr>
        <w:t>konec života</w:t>
      </w:r>
      <w:r w:rsidR="00251B3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B11169">
        <w:rPr>
          <w:rFonts w:ascii="Tahoma" w:eastAsia="Tahoma" w:hAnsi="Tahoma" w:cs="Tahoma"/>
          <w:color w:val="CC9900"/>
          <w:sz w:val="21"/>
          <w:szCs w:val="21"/>
        </w:rPr>
        <w:t xml:space="preserve">jsem </w:t>
      </w:r>
      <w:r w:rsidR="005A0691">
        <w:rPr>
          <w:rFonts w:ascii="Tahoma" w:eastAsia="Tahoma" w:hAnsi="Tahoma" w:cs="Tahoma"/>
          <w:color w:val="CC9900"/>
          <w:sz w:val="21"/>
          <w:szCs w:val="21"/>
        </w:rPr>
        <w:t>i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 plánova</w:t>
      </w:r>
      <w:r w:rsidR="00B11169">
        <w:rPr>
          <w:rFonts w:ascii="Tahoma" w:eastAsia="Tahoma" w:hAnsi="Tahoma" w:cs="Tahoma"/>
          <w:color w:val="CC9900"/>
          <w:sz w:val="21"/>
          <w:szCs w:val="21"/>
        </w:rPr>
        <w:t>la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B43BC3">
        <w:rPr>
          <w:rFonts w:ascii="Tahoma" w:eastAsia="Tahoma" w:hAnsi="Tahoma" w:cs="Tahoma"/>
          <w:color w:val="CC9900"/>
          <w:sz w:val="21"/>
          <w:szCs w:val="21"/>
        </w:rPr>
        <w:t>Byla jsem přesvědčená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, že to dělají všichni, což nyní zní absurdně. </w:t>
      </w:r>
      <w:r>
        <w:rPr>
          <w:rFonts w:ascii="Tahoma" w:eastAsia="Tahoma" w:hAnsi="Tahoma" w:cs="Tahoma"/>
          <w:color w:val="CC9900"/>
          <w:sz w:val="21"/>
          <w:szCs w:val="21"/>
        </w:rPr>
        <w:t>S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>vé problémy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jsem zlehčovala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, jak jen to šlo. </w:t>
      </w:r>
      <w:r>
        <w:rPr>
          <w:rFonts w:ascii="Tahoma" w:eastAsia="Tahoma" w:hAnsi="Tahoma" w:cs="Tahoma"/>
          <w:color w:val="CC9900"/>
          <w:sz w:val="21"/>
          <w:szCs w:val="21"/>
        </w:rPr>
        <w:t>Ve společnosti je stále zakořeněn</w:t>
      </w:r>
      <w:r w:rsidR="00F80762">
        <w:rPr>
          <w:rFonts w:ascii="Tahoma" w:eastAsia="Tahoma" w:hAnsi="Tahoma" w:cs="Tahoma"/>
          <w:color w:val="CC9900"/>
          <w:sz w:val="21"/>
          <w:szCs w:val="21"/>
        </w:rPr>
        <w:t>o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zpochybňování prožitků mladých lidí, časté věty typu </w:t>
      </w:r>
      <w:r w:rsidR="00FD5F1F">
        <w:rPr>
          <w:rFonts w:ascii="Tahoma" w:eastAsia="Tahoma" w:hAnsi="Tahoma" w:cs="Tahoma"/>
          <w:color w:val="CC9900"/>
          <w:sz w:val="21"/>
          <w:szCs w:val="21"/>
        </w:rPr>
        <w:t>‚</w:t>
      </w:r>
      <w:r>
        <w:rPr>
          <w:rFonts w:ascii="Tahoma" w:eastAsia="Tahoma" w:hAnsi="Tahoma" w:cs="Tahoma"/>
          <w:color w:val="CC9900"/>
          <w:sz w:val="21"/>
          <w:szCs w:val="21"/>
        </w:rPr>
        <w:t>vy nemáte žádné potíže, jste jenom líní</w:t>
      </w:r>
      <w:r w:rsidR="00FD5F1F">
        <w:rPr>
          <w:rFonts w:ascii="Tahoma" w:eastAsia="Tahoma" w:hAnsi="Tahoma" w:cs="Tahoma"/>
          <w:color w:val="CC9900"/>
          <w:sz w:val="21"/>
          <w:szCs w:val="21"/>
        </w:rPr>
        <w:t>‘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color w:val="CC9900"/>
          <w:sz w:val="21"/>
          <w:szCs w:val="21"/>
        </w:rPr>
        <w:t xml:space="preserve">nebo </w:t>
      </w:r>
      <w:r w:rsidR="00FD5F1F">
        <w:rPr>
          <w:rFonts w:ascii="Tahoma" w:eastAsia="Tahoma" w:hAnsi="Tahoma" w:cs="Tahoma"/>
          <w:color w:val="CC9900"/>
          <w:sz w:val="21"/>
          <w:szCs w:val="21"/>
        </w:rPr>
        <w:t>,</w:t>
      </w:r>
      <w:r>
        <w:rPr>
          <w:rFonts w:ascii="Tahoma" w:eastAsia="Tahoma" w:hAnsi="Tahoma" w:cs="Tahoma"/>
          <w:color w:val="CC9900"/>
          <w:sz w:val="21"/>
          <w:szCs w:val="21"/>
        </w:rPr>
        <w:t>z</w:t>
      </w:r>
      <w:r w:rsidRPr="002008BA">
        <w:rPr>
          <w:rFonts w:ascii="Tahoma" w:eastAsia="Tahoma" w:hAnsi="Tahoma" w:cs="Tahoma"/>
          <w:color w:val="CC9900"/>
          <w:sz w:val="21"/>
          <w:szCs w:val="21"/>
        </w:rPr>
        <w:t>a</w:t>
      </w:r>
      <w:proofErr w:type="gramEnd"/>
      <w:r w:rsidRPr="002008BA">
        <w:rPr>
          <w:rFonts w:ascii="Tahoma" w:eastAsia="Tahoma" w:hAnsi="Tahoma" w:cs="Tahoma"/>
          <w:color w:val="CC9900"/>
          <w:sz w:val="21"/>
          <w:szCs w:val="21"/>
        </w:rPr>
        <w:t xml:space="preserve"> nás tohle nebylo a taky jsme přežili</w:t>
      </w:r>
      <w:r w:rsidR="00FD5F1F">
        <w:rPr>
          <w:rFonts w:ascii="Tahoma" w:eastAsia="Tahoma" w:hAnsi="Tahoma" w:cs="Tahoma"/>
          <w:color w:val="CC9900"/>
          <w:sz w:val="21"/>
          <w:szCs w:val="21"/>
        </w:rPr>
        <w:t>‘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bohužel vedou právě k oddalování vyhledání pomoci. M</w:t>
      </w:r>
      <w:r w:rsidR="00B43BC3">
        <w:rPr>
          <w:rFonts w:ascii="Tahoma" w:eastAsia="Tahoma" w:hAnsi="Tahoma" w:cs="Tahoma"/>
          <w:color w:val="CC9900"/>
          <w:sz w:val="21"/>
          <w:szCs w:val="21"/>
        </w:rPr>
        <w:t>n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ě naštěstí pomohla má nejlepší kamarádka, dala mi jasně najevo, že mé chování normální není a dovedla mě až do krizového centra, kde 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jsem dostala svou první medikaci a </w:t>
      </w:r>
      <w:r>
        <w:rPr>
          <w:rFonts w:ascii="Tahoma" w:eastAsia="Tahoma" w:hAnsi="Tahoma" w:cs="Tahoma"/>
          <w:color w:val="CC9900"/>
          <w:sz w:val="21"/>
          <w:szCs w:val="21"/>
        </w:rPr>
        <w:t>psychologickou léčbu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Pr="00817AD4">
        <w:rPr>
          <w:rFonts w:ascii="Tahoma" w:eastAsia="Tahoma" w:hAnsi="Tahoma" w:cs="Tahoma"/>
          <w:sz w:val="21"/>
          <w:szCs w:val="21"/>
        </w:rPr>
        <w:t xml:space="preserve">vzpomíná </w:t>
      </w:r>
      <w:r>
        <w:rPr>
          <w:rFonts w:ascii="Tahoma" w:eastAsia="Tahoma" w:hAnsi="Tahoma" w:cs="Tahoma"/>
          <w:sz w:val="21"/>
          <w:szCs w:val="21"/>
        </w:rPr>
        <w:t xml:space="preserve">dnes 23letá </w:t>
      </w:r>
      <w:r w:rsidRPr="00817AD4">
        <w:rPr>
          <w:rFonts w:ascii="Tahoma" w:eastAsia="Tahoma" w:hAnsi="Tahoma" w:cs="Tahoma"/>
          <w:sz w:val="21"/>
          <w:szCs w:val="21"/>
        </w:rPr>
        <w:t>Jana</w:t>
      </w:r>
      <w:r w:rsidR="00427C6F">
        <w:rPr>
          <w:rFonts w:ascii="Tahoma" w:eastAsia="Tahoma" w:hAnsi="Tahoma" w:cs="Tahoma"/>
          <w:sz w:val="21"/>
          <w:szCs w:val="21"/>
        </w:rPr>
        <w:t xml:space="preserve">, jejíž potíže v dospělosti vyústily </w:t>
      </w:r>
      <w:r w:rsidR="0009368F">
        <w:rPr>
          <w:rFonts w:ascii="Tahoma" w:eastAsia="Tahoma" w:hAnsi="Tahoma" w:cs="Tahoma"/>
          <w:sz w:val="21"/>
          <w:szCs w:val="21"/>
        </w:rPr>
        <w:t xml:space="preserve">v </w:t>
      </w:r>
      <w:r w:rsidR="00427C6F" w:rsidRPr="00817AD4">
        <w:rPr>
          <w:rFonts w:ascii="Tahoma" w:eastAsia="Tahoma" w:hAnsi="Tahoma" w:cs="Tahoma"/>
          <w:sz w:val="21"/>
          <w:szCs w:val="21"/>
        </w:rPr>
        <w:t>emočně nestabilní poruchu osobnosti</w:t>
      </w:r>
      <w:r w:rsidR="00427C6F">
        <w:rPr>
          <w:rFonts w:ascii="Tahoma" w:eastAsia="Tahoma" w:hAnsi="Tahoma" w:cs="Tahoma"/>
          <w:sz w:val="21"/>
          <w:szCs w:val="21"/>
        </w:rPr>
        <w:t xml:space="preserve">. </w:t>
      </w:r>
    </w:p>
    <w:p w14:paraId="156BD459" w14:textId="6142AC91" w:rsidR="00427C6F" w:rsidRDefault="00427C6F" w:rsidP="00427C6F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</w:t>
      </w:r>
      <w:r w:rsidR="00B43BC3">
        <w:rPr>
          <w:rFonts w:ascii="Tahoma" w:eastAsia="Tahoma" w:hAnsi="Tahoma" w:cs="Tahoma"/>
          <w:sz w:val="21"/>
          <w:szCs w:val="21"/>
        </w:rPr>
        <w:t xml:space="preserve">odle Národního ústavu duševního zdraví </w:t>
      </w:r>
      <w:r>
        <w:rPr>
          <w:rFonts w:ascii="Tahoma" w:eastAsia="Tahoma" w:hAnsi="Tahoma" w:cs="Tahoma"/>
          <w:sz w:val="21"/>
          <w:szCs w:val="21"/>
        </w:rPr>
        <w:t xml:space="preserve">se </w:t>
      </w:r>
      <w:r w:rsidR="00B43BC3">
        <w:rPr>
          <w:rFonts w:ascii="Tahoma" w:eastAsia="Tahoma" w:hAnsi="Tahoma" w:cs="Tahoma"/>
          <w:sz w:val="21"/>
          <w:szCs w:val="21"/>
        </w:rPr>
        <w:t xml:space="preserve">s psychickými problémy </w:t>
      </w:r>
      <w:r>
        <w:rPr>
          <w:rFonts w:ascii="Tahoma" w:eastAsia="Tahoma" w:hAnsi="Tahoma" w:cs="Tahoma"/>
          <w:sz w:val="21"/>
          <w:szCs w:val="21"/>
        </w:rPr>
        <w:t xml:space="preserve">potýká </w:t>
      </w:r>
      <w:r w:rsidR="00B43BC3">
        <w:rPr>
          <w:rFonts w:ascii="Tahoma" w:eastAsia="Tahoma" w:hAnsi="Tahoma" w:cs="Tahoma"/>
          <w:sz w:val="21"/>
          <w:szCs w:val="21"/>
        </w:rPr>
        <w:t>jedno ze sedmi dětí a dospívajících. Až polovina duševních onemocnění se projeví před 14. rokem, tři čtvrtiny pak do 24 let.</w:t>
      </w:r>
      <w:r w:rsidR="00D63185">
        <w:rPr>
          <w:rFonts w:ascii="Tahoma" w:eastAsia="Tahoma" w:hAnsi="Tahoma" w:cs="Tahoma"/>
          <w:sz w:val="21"/>
          <w:szCs w:val="21"/>
        </w:rPr>
        <w:t xml:space="preserve"> </w:t>
      </w:r>
      <w:r w:rsidRPr="00817AD4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50BCB">
        <w:rPr>
          <w:rFonts w:ascii="Tahoma" w:eastAsia="Tahoma" w:hAnsi="Tahoma" w:cs="Tahoma"/>
          <w:color w:val="CC9900"/>
          <w:sz w:val="21"/>
          <w:szCs w:val="21"/>
        </w:rPr>
        <w:t>Na střední škole se můj psychický stav zhoršoval. Hledala jsem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2B3902">
        <w:rPr>
          <w:rFonts w:ascii="Tahoma" w:eastAsia="Tahoma" w:hAnsi="Tahoma" w:cs="Tahoma"/>
          <w:color w:val="CC9900"/>
          <w:sz w:val="21"/>
          <w:szCs w:val="21"/>
        </w:rPr>
        <w:t>‚</w:t>
      </w:r>
      <w:r w:rsidRPr="00050BCB">
        <w:rPr>
          <w:rFonts w:ascii="Tahoma" w:eastAsia="Tahoma" w:hAnsi="Tahoma" w:cs="Tahoma"/>
          <w:color w:val="CC9900"/>
          <w:sz w:val="21"/>
          <w:szCs w:val="21"/>
        </w:rPr>
        <w:t>TO</w:t>
      </w:r>
      <w:r w:rsidR="002B3902">
        <w:rPr>
          <w:rFonts w:ascii="Tahoma" w:eastAsia="Tahoma" w:hAnsi="Tahoma" w:cs="Tahoma"/>
          <w:color w:val="CC9900"/>
          <w:sz w:val="21"/>
          <w:szCs w:val="21"/>
        </w:rPr>
        <w:t>‘</w:t>
      </w:r>
      <w:r w:rsidRPr="00050BCB">
        <w:rPr>
          <w:rFonts w:ascii="Tahoma" w:eastAsia="Tahoma" w:hAnsi="Tahoma" w:cs="Tahoma"/>
          <w:color w:val="CC9900"/>
          <w:sz w:val="21"/>
          <w:szCs w:val="21"/>
        </w:rPr>
        <w:t>, co bych chtěla v životě dělat</w:t>
      </w:r>
      <w:r>
        <w:rPr>
          <w:rFonts w:ascii="Tahoma" w:eastAsia="Tahoma" w:hAnsi="Tahoma" w:cs="Tahoma"/>
          <w:color w:val="CC9900"/>
          <w:sz w:val="21"/>
          <w:szCs w:val="21"/>
        </w:rPr>
        <w:t>, ale netušila, kde a jak začít</w:t>
      </w:r>
      <w:r w:rsidRPr="00050BCB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 mém duševním rozpoložení mě tehdy zachránil</w:t>
      </w:r>
      <w:r w:rsidRPr="00050BCB">
        <w:rPr>
          <w:rFonts w:ascii="Tahoma" w:eastAsia="Tahoma" w:hAnsi="Tahoma" w:cs="Tahoma"/>
          <w:color w:val="CC9900"/>
          <w:sz w:val="21"/>
          <w:szCs w:val="21"/>
        </w:rPr>
        <w:t xml:space="preserve"> rozvojový program Tvoje šance </w:t>
      </w:r>
      <w:r>
        <w:rPr>
          <w:rFonts w:ascii="Tahoma" w:eastAsia="Tahoma" w:hAnsi="Tahoma" w:cs="Tahoma"/>
          <w:color w:val="CC9900"/>
          <w:sz w:val="21"/>
          <w:szCs w:val="21"/>
        </w:rPr>
        <w:t>#f</w:t>
      </w:r>
      <w:r w:rsidRPr="00050BCB">
        <w:rPr>
          <w:rFonts w:ascii="Tahoma" w:eastAsia="Tahoma" w:hAnsi="Tahoma" w:cs="Tahoma"/>
          <w:color w:val="CC9900"/>
          <w:sz w:val="21"/>
          <w:szCs w:val="21"/>
        </w:rPr>
        <w:t>utureskills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Získala jsem směr a tipy na vzdělávání v oboru, který mě zajímal, vybudovala jsem si profesní i přátelské zázemí, ze kterého těžím doteď. </w:t>
      </w:r>
      <w:r w:rsidRPr="005C08DC">
        <w:rPr>
          <w:rFonts w:ascii="Tahoma" w:eastAsia="Tahoma" w:hAnsi="Tahoma" w:cs="Tahoma"/>
          <w:color w:val="CC9900"/>
          <w:sz w:val="21"/>
          <w:szCs w:val="21"/>
        </w:rPr>
        <w:t xml:space="preserve">Nejdůležitější byla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ale </w:t>
      </w:r>
      <w:r w:rsidRPr="005C08DC">
        <w:rPr>
          <w:rFonts w:ascii="Tahoma" w:eastAsia="Tahoma" w:hAnsi="Tahoma" w:cs="Tahoma"/>
          <w:color w:val="CC9900"/>
          <w:sz w:val="21"/>
          <w:szCs w:val="21"/>
        </w:rPr>
        <w:t>ta důvěra a podpora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 programu</w:t>
      </w:r>
      <w:r w:rsidRPr="005C08DC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Představte si, že máte najednou za zády tým lidí, kteří věří, že můžete dosáhnout svých snů</w:t>
      </w:r>
      <w:r w:rsidR="00DE2111">
        <w:rPr>
          <w:rFonts w:ascii="Tahoma" w:eastAsia="Tahoma" w:hAnsi="Tahoma" w:cs="Tahoma"/>
          <w:color w:val="CC9900"/>
          <w:sz w:val="21"/>
          <w:szCs w:val="21"/>
        </w:rPr>
        <w:t>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aktivně vám v tom pomáhají,“ </w:t>
      </w:r>
      <w:r w:rsidRPr="008C354B">
        <w:rPr>
          <w:rFonts w:ascii="Tahoma" w:eastAsia="Tahoma" w:hAnsi="Tahoma" w:cs="Tahoma"/>
          <w:sz w:val="21"/>
          <w:szCs w:val="21"/>
        </w:rPr>
        <w:t>popsala Jana.</w:t>
      </w:r>
    </w:p>
    <w:p w14:paraId="5115087E" w14:textId="0A659954" w:rsidR="00F77B55" w:rsidRPr="0080252A" w:rsidRDefault="00427C6F" w:rsidP="00F77B55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Pokles spokojenosti teenagerů se životem a školou sledují ve všech vyspělých zemích </w:t>
      </w:r>
      <w:r w:rsidR="00D63185">
        <w:rPr>
          <w:rFonts w:ascii="Tahoma" w:eastAsia="Tahoma" w:hAnsi="Tahoma" w:cs="Tahoma"/>
          <w:sz w:val="21"/>
          <w:szCs w:val="21"/>
        </w:rPr>
        <w:t xml:space="preserve">– organizace </w:t>
      </w:r>
      <w:r w:rsidR="00D63185">
        <w:rPr>
          <w:rFonts w:ascii="Tahoma" w:eastAsia="Tahoma" w:hAnsi="Tahoma" w:cs="Tahoma"/>
          <w:sz w:val="21"/>
          <w:szCs w:val="21"/>
        </w:rPr>
        <w:t xml:space="preserve">UNICEF odhaduje, že úzkostmi a depresemi trpí </w:t>
      </w:r>
      <w:r w:rsidR="00862D00">
        <w:rPr>
          <w:rFonts w:ascii="Tahoma" w:eastAsia="Tahoma" w:hAnsi="Tahoma" w:cs="Tahoma"/>
          <w:sz w:val="21"/>
          <w:szCs w:val="21"/>
        </w:rPr>
        <w:t>bezmála 55 procent evropských dětí ve věku 10 až 19 let</w:t>
      </w:r>
      <w:r w:rsidR="00D63185">
        <w:rPr>
          <w:rFonts w:ascii="Tahoma" w:eastAsia="Tahoma" w:hAnsi="Tahoma" w:cs="Tahoma"/>
          <w:sz w:val="21"/>
          <w:szCs w:val="21"/>
        </w:rPr>
        <w:t>.</w:t>
      </w:r>
      <w:r w:rsidR="00D42A7E" w:rsidRPr="00D42A7E">
        <w:t xml:space="preserve"> </w:t>
      </w:r>
      <w:r w:rsidR="00D42A7E" w:rsidRPr="00817AD4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>Mladí lidé jsou v digitální době často ztracení a vyčerpaní</w:t>
      </w:r>
      <w:r w:rsidR="00D42A7E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>D</w:t>
      </w:r>
      <w:r w:rsidR="00D42A7E">
        <w:rPr>
          <w:rFonts w:ascii="Tahoma" w:eastAsia="Tahoma" w:hAnsi="Tahoma" w:cs="Tahoma"/>
          <w:color w:val="CC9900"/>
          <w:sz w:val="21"/>
          <w:szCs w:val="21"/>
        </w:rPr>
        <w:t xml:space="preserve">oléhá na ně 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 xml:space="preserve">přemíra informací a </w:t>
      </w:r>
      <w:r w:rsidR="00D42A7E">
        <w:rPr>
          <w:rFonts w:ascii="Tahoma" w:eastAsia="Tahoma" w:hAnsi="Tahoma" w:cs="Tahoma"/>
          <w:color w:val="CC9900"/>
          <w:sz w:val="21"/>
          <w:szCs w:val="21"/>
        </w:rPr>
        <w:t xml:space="preserve">zodpovědnost za správnou volbu. 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 xml:space="preserve">Mnoho jich cítí neskutečný tlak a očekávání, které je deptají. </w:t>
      </w:r>
      <w:r w:rsidR="00D42A7E" w:rsidRPr="00D42A7E">
        <w:rPr>
          <w:rFonts w:ascii="Tahoma" w:eastAsia="Tahoma" w:hAnsi="Tahoma" w:cs="Tahoma"/>
          <w:color w:val="CC9900"/>
          <w:sz w:val="21"/>
          <w:szCs w:val="21"/>
        </w:rPr>
        <w:t>Cílem rozvojových programů není nahradit školní výuku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 nebo terapeuta</w:t>
      </w:r>
      <w:r w:rsidR="00D42A7E" w:rsidRPr="00D42A7E">
        <w:rPr>
          <w:rFonts w:ascii="Tahoma" w:eastAsia="Tahoma" w:hAnsi="Tahoma" w:cs="Tahoma"/>
          <w:color w:val="CC9900"/>
          <w:sz w:val="21"/>
          <w:szCs w:val="21"/>
        </w:rPr>
        <w:t xml:space="preserve">, ale pomoci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mladému člověku 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>zjistit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>, v čem je dobrý a kde by se mohl realizovat.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 xml:space="preserve"> A to v rozsahu, který školy nemohou 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 xml:space="preserve">obsáhnout. 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 xml:space="preserve">My máme čas být zaměřeni na individuality. 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>V programech studenti získávají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>praktické zkušenosti, poznají lidi z praxe, objev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>ují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 xml:space="preserve"> své schopnosti a ujas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>ňují</w:t>
      </w:r>
      <w:r w:rsidR="00870F1B">
        <w:rPr>
          <w:rFonts w:ascii="Tahoma" w:eastAsia="Tahoma" w:hAnsi="Tahoma" w:cs="Tahoma"/>
          <w:color w:val="CC9900"/>
          <w:sz w:val="21"/>
          <w:szCs w:val="21"/>
        </w:rPr>
        <w:t xml:space="preserve"> si své priority do budoucna. </w:t>
      </w:r>
      <w:r w:rsidR="00D42A7E" w:rsidRPr="00D42A7E">
        <w:rPr>
          <w:rFonts w:ascii="Tahoma" w:eastAsia="Tahoma" w:hAnsi="Tahoma" w:cs="Tahoma"/>
          <w:color w:val="CC9900"/>
          <w:sz w:val="21"/>
          <w:szCs w:val="21"/>
        </w:rPr>
        <w:t>To je téma, které většinu dospívajících trápí</w:t>
      </w:r>
      <w:r w:rsidR="008A5712">
        <w:rPr>
          <w:rFonts w:ascii="Tahoma" w:eastAsia="Tahoma" w:hAnsi="Tahoma" w:cs="Tahoma"/>
          <w:color w:val="CC9900"/>
          <w:sz w:val="21"/>
          <w:szCs w:val="21"/>
        </w:rPr>
        <w:t>,</w:t>
      </w:r>
      <w:r w:rsidR="00D42A7E" w:rsidRPr="00D42A7E">
        <w:rPr>
          <w:rFonts w:ascii="Tahoma" w:eastAsia="Tahoma" w:hAnsi="Tahoma" w:cs="Tahoma"/>
          <w:color w:val="CC9900"/>
          <w:sz w:val="21"/>
          <w:szCs w:val="21"/>
        </w:rPr>
        <w:t xml:space="preserve"> a role mentorů, ať už jde o učitele, lektora v kurzu, </w:t>
      </w:r>
      <w:r w:rsidR="005A051D">
        <w:rPr>
          <w:rFonts w:ascii="Tahoma" w:eastAsia="Tahoma" w:hAnsi="Tahoma" w:cs="Tahoma"/>
          <w:color w:val="CC9900"/>
          <w:sz w:val="21"/>
          <w:szCs w:val="21"/>
        </w:rPr>
        <w:t xml:space="preserve">nebo </w:t>
      </w:r>
      <w:r w:rsidR="00D42A7E" w:rsidRPr="00D42A7E">
        <w:rPr>
          <w:rFonts w:ascii="Tahoma" w:eastAsia="Tahoma" w:hAnsi="Tahoma" w:cs="Tahoma"/>
          <w:color w:val="CC9900"/>
          <w:sz w:val="21"/>
          <w:szCs w:val="21"/>
        </w:rPr>
        <w:t>člověka z oboru, je v tom zásadní</w:t>
      </w:r>
      <w:r w:rsidR="00971E1B">
        <w:rPr>
          <w:rFonts w:ascii="Tahoma" w:eastAsia="Tahoma" w:hAnsi="Tahoma" w:cs="Tahoma"/>
          <w:color w:val="CC9900"/>
          <w:sz w:val="21"/>
          <w:szCs w:val="21"/>
        </w:rPr>
        <w:t>,</w:t>
      </w:r>
      <w:r w:rsidR="00D42A7E" w:rsidRPr="00D42A7E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 w:rsidR="00D42A7E" w:rsidRPr="00D42A7E">
        <w:rPr>
          <w:rFonts w:ascii="Tahoma" w:eastAsia="Tahoma" w:hAnsi="Tahoma" w:cs="Tahoma"/>
          <w:sz w:val="21"/>
          <w:szCs w:val="21"/>
        </w:rPr>
        <w:t xml:space="preserve">uvedla Zuzana Mravík Zelenická, </w:t>
      </w:r>
      <w:r w:rsidR="0080252A">
        <w:rPr>
          <w:rFonts w:ascii="Tahoma" w:eastAsia="Tahoma" w:hAnsi="Tahoma" w:cs="Tahoma"/>
          <w:sz w:val="21"/>
          <w:szCs w:val="21"/>
        </w:rPr>
        <w:t xml:space="preserve">CSR </w:t>
      </w:r>
      <w:r w:rsidR="00D42A7E" w:rsidRPr="00D42A7E">
        <w:rPr>
          <w:rFonts w:ascii="Tahoma" w:eastAsia="Tahoma" w:hAnsi="Tahoma" w:cs="Tahoma"/>
          <w:sz w:val="21"/>
          <w:szCs w:val="21"/>
        </w:rPr>
        <w:t>manažerka společnosti Samsung</w:t>
      </w:r>
      <w:r w:rsidR="0080252A">
        <w:rPr>
          <w:rFonts w:ascii="Tahoma" w:eastAsia="Tahoma" w:hAnsi="Tahoma" w:cs="Tahoma"/>
          <w:sz w:val="21"/>
          <w:szCs w:val="21"/>
        </w:rPr>
        <w:t>,</w:t>
      </w:r>
      <w:r w:rsidR="00D42A7E" w:rsidRPr="00D42A7E">
        <w:rPr>
          <w:rFonts w:ascii="Tahoma" w:eastAsia="Tahoma" w:hAnsi="Tahoma" w:cs="Tahoma"/>
          <w:sz w:val="21"/>
          <w:szCs w:val="21"/>
        </w:rPr>
        <w:t xml:space="preserve"> která už </w:t>
      </w:r>
      <w:r w:rsidR="0080252A">
        <w:rPr>
          <w:rFonts w:ascii="Tahoma" w:eastAsia="Tahoma" w:hAnsi="Tahoma" w:cs="Tahoma"/>
          <w:sz w:val="21"/>
          <w:szCs w:val="21"/>
        </w:rPr>
        <w:t>sedmým</w:t>
      </w:r>
      <w:r w:rsidR="00D42A7E" w:rsidRPr="00D42A7E">
        <w:rPr>
          <w:rFonts w:ascii="Tahoma" w:eastAsia="Tahoma" w:hAnsi="Tahoma" w:cs="Tahoma"/>
          <w:sz w:val="21"/>
          <w:szCs w:val="21"/>
        </w:rPr>
        <w:t xml:space="preserve"> rokem </w:t>
      </w:r>
      <w:r w:rsidR="0009368F">
        <w:rPr>
          <w:rFonts w:ascii="Tahoma" w:eastAsia="Tahoma" w:hAnsi="Tahoma" w:cs="Tahoma"/>
          <w:sz w:val="21"/>
          <w:szCs w:val="21"/>
        </w:rPr>
        <w:t>iniciuje</w:t>
      </w:r>
      <w:r w:rsidR="00D42A7E" w:rsidRPr="00D42A7E">
        <w:rPr>
          <w:rFonts w:ascii="Tahoma" w:eastAsia="Tahoma" w:hAnsi="Tahoma" w:cs="Tahoma"/>
          <w:sz w:val="21"/>
          <w:szCs w:val="21"/>
        </w:rPr>
        <w:t xml:space="preserve"> </w:t>
      </w:r>
      <w:r w:rsidR="0080252A">
        <w:rPr>
          <w:rFonts w:ascii="Tahoma" w:eastAsia="Tahoma" w:hAnsi="Tahoma" w:cs="Tahoma"/>
          <w:sz w:val="21"/>
          <w:szCs w:val="21"/>
        </w:rPr>
        <w:t xml:space="preserve">několikaměsíční programy pro středoškoláky, nejprve </w:t>
      </w:r>
      <w:r w:rsidR="00D42A7E" w:rsidRPr="00D42A7E">
        <w:rPr>
          <w:rFonts w:ascii="Tahoma" w:eastAsia="Tahoma" w:hAnsi="Tahoma" w:cs="Tahoma"/>
          <w:sz w:val="21"/>
          <w:szCs w:val="21"/>
        </w:rPr>
        <w:t>Tvoje šance #futureskills</w:t>
      </w:r>
      <w:r w:rsidR="0080252A">
        <w:rPr>
          <w:rFonts w:ascii="Tahoma" w:eastAsia="Tahoma" w:hAnsi="Tahoma" w:cs="Tahoma"/>
          <w:sz w:val="21"/>
          <w:szCs w:val="21"/>
        </w:rPr>
        <w:t xml:space="preserve"> a od roku 2021 program pro mladé inovátory Solve for Tomorrow</w:t>
      </w:r>
      <w:r w:rsidR="00D42A7E" w:rsidRPr="00D42A7E">
        <w:rPr>
          <w:rFonts w:ascii="Tahoma" w:eastAsia="Tahoma" w:hAnsi="Tahoma" w:cs="Tahoma"/>
          <w:sz w:val="21"/>
          <w:szCs w:val="21"/>
        </w:rPr>
        <w:t>.</w:t>
      </w:r>
    </w:p>
    <w:p w14:paraId="33D3CDA0" w14:textId="55E33215" w:rsidR="000B4751" w:rsidRDefault="0080252A" w:rsidP="000B475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První </w:t>
      </w:r>
      <w:r w:rsidR="005A051D">
        <w:rPr>
          <w:rFonts w:ascii="Tahoma" w:eastAsia="Tahoma" w:hAnsi="Tahoma" w:cs="Tahoma"/>
          <w:sz w:val="21"/>
          <w:szCs w:val="21"/>
        </w:rPr>
        <w:t xml:space="preserve">jmenovaný </w:t>
      </w:r>
      <w:r w:rsidR="0009368F">
        <w:rPr>
          <w:rFonts w:ascii="Tahoma" w:eastAsia="Tahoma" w:hAnsi="Tahoma" w:cs="Tahoma"/>
          <w:sz w:val="21"/>
          <w:szCs w:val="21"/>
        </w:rPr>
        <w:t xml:space="preserve">Janu </w:t>
      </w:r>
      <w:r w:rsidR="005A051D">
        <w:rPr>
          <w:rFonts w:ascii="Tahoma" w:eastAsia="Tahoma" w:hAnsi="Tahoma" w:cs="Tahoma"/>
          <w:sz w:val="21"/>
          <w:szCs w:val="21"/>
        </w:rPr>
        <w:t xml:space="preserve">před čtyřmi lety </w:t>
      </w:r>
      <w:r>
        <w:rPr>
          <w:rFonts w:ascii="Tahoma" w:eastAsia="Tahoma" w:hAnsi="Tahoma" w:cs="Tahoma"/>
          <w:sz w:val="21"/>
          <w:szCs w:val="21"/>
        </w:rPr>
        <w:t>nastartoval do samostatného života</w:t>
      </w:r>
      <w:r w:rsidR="005A051D">
        <w:rPr>
          <w:rFonts w:ascii="Tahoma" w:eastAsia="Tahoma" w:hAnsi="Tahoma" w:cs="Tahoma"/>
          <w:sz w:val="21"/>
          <w:szCs w:val="21"/>
        </w:rPr>
        <w:t>, v druhém už působila jako mentorka</w:t>
      </w:r>
      <w:r w:rsidR="000F5F19">
        <w:rPr>
          <w:rFonts w:ascii="Tahoma" w:eastAsia="Tahoma" w:hAnsi="Tahoma" w:cs="Tahoma"/>
          <w:sz w:val="21"/>
          <w:szCs w:val="21"/>
        </w:rPr>
        <w:t xml:space="preserve"> mladších studentů</w:t>
      </w:r>
      <w:r w:rsidR="00B355D6">
        <w:rPr>
          <w:rFonts w:ascii="Tahoma" w:eastAsia="Tahoma" w:hAnsi="Tahoma" w:cs="Tahoma"/>
          <w:sz w:val="21"/>
          <w:szCs w:val="21"/>
        </w:rPr>
        <w:t xml:space="preserve">. </w:t>
      </w:r>
      <w:r w:rsidR="005A051D">
        <w:rPr>
          <w:rFonts w:ascii="Tahoma" w:eastAsia="Tahoma" w:hAnsi="Tahoma" w:cs="Tahoma"/>
          <w:sz w:val="21"/>
          <w:szCs w:val="21"/>
        </w:rPr>
        <w:t>Mezitím hodně cestovala, delší dobu bydlela v Nizozemsku</w:t>
      </w:r>
      <w:r w:rsidR="00B355D6">
        <w:rPr>
          <w:rFonts w:ascii="Tahoma" w:eastAsia="Tahoma" w:hAnsi="Tahoma" w:cs="Tahoma"/>
          <w:sz w:val="21"/>
          <w:szCs w:val="21"/>
        </w:rPr>
        <w:t>, založila vlastní projekt s názvem Ataka, který se věnuje lidem s psychickými problémy</w:t>
      </w:r>
      <w:r w:rsidR="000B4751">
        <w:rPr>
          <w:rFonts w:ascii="Tahoma" w:eastAsia="Tahoma" w:hAnsi="Tahoma" w:cs="Tahoma"/>
          <w:sz w:val="21"/>
          <w:szCs w:val="21"/>
        </w:rPr>
        <w:t>,</w:t>
      </w:r>
      <w:r w:rsidR="00B355D6">
        <w:rPr>
          <w:rFonts w:ascii="Tahoma" w:eastAsia="Tahoma" w:hAnsi="Tahoma" w:cs="Tahoma"/>
          <w:sz w:val="21"/>
          <w:szCs w:val="21"/>
        </w:rPr>
        <w:t xml:space="preserve"> a jako propagátorka duševního zdraví </w:t>
      </w:r>
      <w:r w:rsidR="000B4751">
        <w:rPr>
          <w:rFonts w:ascii="Tahoma" w:eastAsia="Tahoma" w:hAnsi="Tahoma" w:cs="Tahoma"/>
          <w:sz w:val="21"/>
          <w:szCs w:val="21"/>
        </w:rPr>
        <w:t xml:space="preserve">přes tři roky sdílí své zkušenosti na instagramu. Se svým příběhem vystoupila mimo jiné na konferenci TedX 2023. </w:t>
      </w:r>
      <w:r w:rsidR="000B4751" w:rsidRPr="00817AD4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V temných postcovidových letech se u mě porucha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>osobnosti projevila naplno, ale díky účasti v programu Tvoje šance jsem už věděla, na jakou cestu se vydat</w:t>
      </w:r>
      <w:r w:rsidR="0009368F">
        <w:rPr>
          <w:rFonts w:ascii="Tahoma" w:eastAsia="Tahoma" w:hAnsi="Tahoma" w:cs="Tahoma"/>
          <w:color w:val="CC9900"/>
          <w:sz w:val="21"/>
          <w:szCs w:val="21"/>
        </w:rPr>
        <w:t>, měla jsem stabilní základy, od kterých se odrazit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. Jsem hrdá, že jsem zůstala aktivní,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lastRenderedPageBreak/>
        <w:t>protože k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 xml:space="preserve">dyž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>se cítíte být psychicky na dně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 xml:space="preserve">, rychle propadnete pocitům, že nikoho nezajímáte a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že 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 xml:space="preserve">byste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nikomu 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 xml:space="preserve">nechyběli.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To </w:t>
      </w:r>
      <w:r w:rsidR="005A051D">
        <w:rPr>
          <w:rFonts w:ascii="Tahoma" w:eastAsia="Tahoma" w:hAnsi="Tahoma" w:cs="Tahoma"/>
          <w:color w:val="CC9900"/>
          <w:sz w:val="21"/>
          <w:szCs w:val="21"/>
        </w:rPr>
        <w:t xml:space="preserve">a touha po sdílení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>mě přiměl</w:t>
      </w:r>
      <w:r w:rsidR="005A051D">
        <w:rPr>
          <w:rFonts w:ascii="Tahoma" w:eastAsia="Tahoma" w:hAnsi="Tahoma" w:cs="Tahoma"/>
          <w:color w:val="CC9900"/>
          <w:sz w:val="21"/>
          <w:szCs w:val="21"/>
        </w:rPr>
        <w:t>y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 k</w:t>
      </w:r>
      <w:r w:rsidR="005A051D">
        <w:rPr>
          <w:rFonts w:ascii="Tahoma" w:eastAsia="Tahoma" w:hAnsi="Tahoma" w:cs="Tahoma"/>
          <w:color w:val="CC9900"/>
          <w:sz w:val="21"/>
          <w:szCs w:val="21"/>
        </w:rPr>
        <w:t> práci na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 projektu Ataka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který 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>lidem řík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>á</w:t>
      </w:r>
      <w:r w:rsidR="000B4751" w:rsidRPr="00B95C4C">
        <w:rPr>
          <w:rFonts w:ascii="Tahoma" w:eastAsia="Tahoma" w:hAnsi="Tahoma" w:cs="Tahoma"/>
          <w:color w:val="CC9900"/>
          <w:sz w:val="21"/>
          <w:szCs w:val="21"/>
        </w:rPr>
        <w:t>, že nejsou sami, že záleží na jejich příbězích, umění a na jejich životu samotném</w:t>
      </w:r>
      <w:r w:rsidR="000B4751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0B4751" w:rsidRPr="00B23090">
        <w:rPr>
          <w:rFonts w:ascii="Tahoma" w:eastAsia="Tahoma" w:hAnsi="Tahoma" w:cs="Tahoma"/>
          <w:sz w:val="21"/>
          <w:szCs w:val="21"/>
        </w:rPr>
        <w:t>svěřila se.</w:t>
      </w:r>
    </w:p>
    <w:p w14:paraId="66B1D4A4" w14:textId="08052FB1" w:rsidR="000F5F19" w:rsidRDefault="00817AD4" w:rsidP="000F5F19">
      <w:pPr>
        <w:jc w:val="both"/>
        <w:rPr>
          <w:rFonts w:ascii="Tahoma" w:eastAsia="Tahoma" w:hAnsi="Tahoma" w:cs="Tahoma"/>
          <w:sz w:val="21"/>
          <w:szCs w:val="21"/>
        </w:rPr>
      </w:pPr>
      <w:r w:rsidRPr="00367E11">
        <w:rPr>
          <w:rFonts w:ascii="Tahoma" w:eastAsia="Tahoma" w:hAnsi="Tahoma" w:cs="Tahoma"/>
          <w:sz w:val="21"/>
          <w:szCs w:val="21"/>
        </w:rPr>
        <w:t xml:space="preserve">Kamarádi </w:t>
      </w:r>
      <w:r w:rsidR="000F5F19">
        <w:rPr>
          <w:rFonts w:ascii="Tahoma" w:eastAsia="Tahoma" w:hAnsi="Tahoma" w:cs="Tahoma"/>
          <w:sz w:val="21"/>
          <w:szCs w:val="21"/>
        </w:rPr>
        <w:t xml:space="preserve">Janu </w:t>
      </w:r>
      <w:r w:rsidRPr="00367E11">
        <w:rPr>
          <w:rFonts w:ascii="Tahoma" w:eastAsia="Tahoma" w:hAnsi="Tahoma" w:cs="Tahoma"/>
          <w:sz w:val="21"/>
          <w:szCs w:val="21"/>
        </w:rPr>
        <w:t xml:space="preserve">popisují jako pozitivní, energickou a sebevědomou. </w:t>
      </w:r>
      <w:r w:rsidR="000F5F19">
        <w:rPr>
          <w:rFonts w:ascii="Tahoma" w:eastAsia="Tahoma" w:hAnsi="Tahoma" w:cs="Tahoma"/>
          <w:sz w:val="21"/>
          <w:szCs w:val="21"/>
        </w:rPr>
        <w:t>V</w:t>
      </w:r>
      <w:r w:rsidRPr="00367E11">
        <w:rPr>
          <w:rFonts w:ascii="Tahoma" w:eastAsia="Tahoma" w:hAnsi="Tahoma" w:cs="Tahoma"/>
          <w:sz w:val="21"/>
          <w:szCs w:val="21"/>
        </w:rPr>
        <w:t xml:space="preserve">e skutečnosti </w:t>
      </w:r>
      <w:r w:rsidR="000F5F19">
        <w:rPr>
          <w:rFonts w:ascii="Tahoma" w:eastAsia="Tahoma" w:hAnsi="Tahoma" w:cs="Tahoma"/>
          <w:sz w:val="21"/>
          <w:szCs w:val="21"/>
        </w:rPr>
        <w:t xml:space="preserve">ale </w:t>
      </w:r>
      <w:r w:rsidRPr="00367E11">
        <w:rPr>
          <w:rFonts w:ascii="Tahoma" w:eastAsia="Tahoma" w:hAnsi="Tahoma" w:cs="Tahoma"/>
          <w:sz w:val="21"/>
          <w:szCs w:val="21"/>
        </w:rPr>
        <w:t xml:space="preserve">často </w:t>
      </w:r>
      <w:r w:rsidR="000F5F19">
        <w:rPr>
          <w:rFonts w:ascii="Tahoma" w:eastAsia="Tahoma" w:hAnsi="Tahoma" w:cs="Tahoma"/>
          <w:sz w:val="21"/>
          <w:szCs w:val="21"/>
        </w:rPr>
        <w:t>cítí osamění</w:t>
      </w:r>
      <w:r w:rsidR="00367E11">
        <w:rPr>
          <w:rFonts w:ascii="Tahoma" w:eastAsia="Tahoma" w:hAnsi="Tahoma" w:cs="Tahoma"/>
          <w:sz w:val="21"/>
          <w:szCs w:val="21"/>
        </w:rPr>
        <w:t>.</w:t>
      </w:r>
      <w:r w:rsidR="000F5F19" w:rsidRPr="000F5F19">
        <w:rPr>
          <w:rFonts w:ascii="Tahoma" w:eastAsia="Tahoma" w:hAnsi="Tahoma" w:cs="Tahoma"/>
          <w:sz w:val="21"/>
          <w:szCs w:val="21"/>
        </w:rPr>
        <w:t xml:space="preserve"> </w:t>
      </w:r>
      <w:r w:rsidR="000F5F19">
        <w:rPr>
          <w:rFonts w:ascii="Tahoma" w:eastAsia="Tahoma" w:hAnsi="Tahoma" w:cs="Tahoma"/>
          <w:sz w:val="21"/>
          <w:szCs w:val="21"/>
        </w:rPr>
        <w:t xml:space="preserve">To ostatně označuje za velký problém současné mladé generace. Proto chce prolomit </w:t>
      </w:r>
      <w:r w:rsidR="000F5F19">
        <w:rPr>
          <w:rFonts w:ascii="Tahoma" w:eastAsia="Tahoma" w:hAnsi="Tahoma" w:cs="Tahoma"/>
          <w:sz w:val="21"/>
          <w:szCs w:val="21"/>
        </w:rPr>
        <w:t xml:space="preserve">společenské tabu, mluvit o duševních potížích a nabízet ve svých projektech </w:t>
      </w:r>
      <w:r w:rsidR="00B03F19">
        <w:rPr>
          <w:rFonts w:ascii="Tahoma" w:eastAsia="Tahoma" w:hAnsi="Tahoma" w:cs="Tahoma"/>
          <w:sz w:val="21"/>
          <w:szCs w:val="21"/>
        </w:rPr>
        <w:t xml:space="preserve">mladým lidem </w:t>
      </w:r>
      <w:r w:rsidR="000F5F19">
        <w:rPr>
          <w:rFonts w:ascii="Tahoma" w:eastAsia="Tahoma" w:hAnsi="Tahoma" w:cs="Tahoma"/>
          <w:sz w:val="21"/>
          <w:szCs w:val="21"/>
        </w:rPr>
        <w:t xml:space="preserve">prostor ke sdílení. </w:t>
      </w:r>
      <w:r w:rsidR="000F5F19" w:rsidRPr="00817AD4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>Nerada prožívám věci sama. Přijde mi, že sdílením se stávají méně strašidelné</w:t>
      </w:r>
      <w:r w:rsidR="000F5F19">
        <w:rPr>
          <w:rFonts w:ascii="Tahoma" w:eastAsia="Tahoma" w:hAnsi="Tahoma" w:cs="Tahoma"/>
          <w:color w:val="CC9900"/>
          <w:sz w:val="21"/>
          <w:szCs w:val="21"/>
        </w:rPr>
        <w:t>, i když chápu, že někdo to může mít naopak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>Zároveň</w:t>
      </w:r>
      <w:r w:rsidR="000F5F19">
        <w:rPr>
          <w:rFonts w:ascii="Tahoma" w:eastAsia="Tahoma" w:hAnsi="Tahoma" w:cs="Tahoma"/>
          <w:color w:val="CC9900"/>
          <w:sz w:val="21"/>
          <w:szCs w:val="21"/>
        </w:rPr>
        <w:t xml:space="preserve"> chci sdílením 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 xml:space="preserve">dobrého i špatného 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přispět </w:t>
      </w:r>
      <w:r w:rsidR="000F5F19">
        <w:rPr>
          <w:rFonts w:ascii="Tahoma" w:eastAsia="Tahoma" w:hAnsi="Tahoma" w:cs="Tahoma"/>
          <w:color w:val="CC9900"/>
          <w:sz w:val="21"/>
          <w:szCs w:val="21"/>
        </w:rPr>
        <w:t>k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> 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>destigmatizaci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 xml:space="preserve"> psychických stavů, které řad</w:t>
      </w:r>
      <w:r w:rsidR="00B03F19">
        <w:rPr>
          <w:rFonts w:ascii="Tahoma" w:eastAsia="Tahoma" w:hAnsi="Tahoma" w:cs="Tahoma"/>
          <w:color w:val="CC9900"/>
          <w:sz w:val="21"/>
          <w:szCs w:val="21"/>
        </w:rPr>
        <w:t>u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 xml:space="preserve"> dospívajících </w:t>
      </w:r>
      <w:r w:rsidR="00B03F19">
        <w:rPr>
          <w:rFonts w:ascii="Tahoma" w:eastAsia="Tahoma" w:hAnsi="Tahoma" w:cs="Tahoma"/>
          <w:color w:val="CC9900"/>
          <w:sz w:val="21"/>
          <w:szCs w:val="21"/>
        </w:rPr>
        <w:t>ubíjí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>Všichni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09368F">
        <w:rPr>
          <w:rFonts w:ascii="Tahoma" w:eastAsia="Tahoma" w:hAnsi="Tahoma" w:cs="Tahoma"/>
          <w:color w:val="CC9900"/>
          <w:sz w:val="21"/>
          <w:szCs w:val="21"/>
        </w:rPr>
        <w:t xml:space="preserve">kolem sebe 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hledáme reprezentaci </w:t>
      </w:r>
      <w:r w:rsidR="00731B40">
        <w:rPr>
          <w:rFonts w:ascii="Tahoma" w:eastAsia="Tahoma" w:hAnsi="Tahoma" w:cs="Tahoma"/>
          <w:color w:val="CC9900"/>
          <w:sz w:val="21"/>
          <w:szCs w:val="21"/>
        </w:rPr>
        <w:t>svých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 problémů a osudů. Vím to, protože i já jsem hledala</w:t>
      </w:r>
      <w:r w:rsidR="00054B51">
        <w:rPr>
          <w:rFonts w:ascii="Tahoma" w:eastAsia="Tahoma" w:hAnsi="Tahoma" w:cs="Tahoma"/>
          <w:color w:val="CC9900"/>
          <w:sz w:val="21"/>
          <w:szCs w:val="21"/>
        </w:rPr>
        <w:t>,</w:t>
      </w:r>
      <w:r w:rsidR="00B03F19">
        <w:rPr>
          <w:rFonts w:ascii="Tahoma" w:eastAsia="Tahoma" w:hAnsi="Tahoma" w:cs="Tahoma"/>
          <w:color w:val="CC9900"/>
          <w:sz w:val="21"/>
          <w:szCs w:val="21"/>
        </w:rPr>
        <w:t xml:space="preserve"> a to v prostředí extrémně přehlceném podněty, zaručenými návody, co a jak bych měla dělat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. Sociální sítě 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 xml:space="preserve">ale 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>umí být poměrně falešné, tak se snažím jít proti proudu</w:t>
      </w:r>
      <w:r w:rsidR="00E22165">
        <w:rPr>
          <w:rFonts w:ascii="Tahoma" w:eastAsia="Tahoma" w:hAnsi="Tahoma" w:cs="Tahoma"/>
          <w:color w:val="CC9900"/>
          <w:sz w:val="21"/>
          <w:szCs w:val="21"/>
        </w:rPr>
        <w:t xml:space="preserve"> a ukazovat věci tak, jak jsou</w:t>
      </w:r>
      <w:r w:rsidR="000F5F19" w:rsidRPr="008F4977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0F5F19">
        <w:rPr>
          <w:rFonts w:ascii="Tahoma" w:eastAsia="Tahoma" w:hAnsi="Tahoma" w:cs="Tahoma"/>
          <w:sz w:val="21"/>
          <w:szCs w:val="21"/>
        </w:rPr>
        <w:t>podotkla Jana.</w:t>
      </w:r>
      <w:r w:rsidR="000F5F19" w:rsidRPr="00B23090">
        <w:rPr>
          <w:rFonts w:ascii="Tahoma" w:eastAsia="Tahoma" w:hAnsi="Tahoma" w:cs="Tahoma"/>
          <w:sz w:val="21"/>
          <w:szCs w:val="21"/>
        </w:rPr>
        <w:t xml:space="preserve"> </w:t>
      </w:r>
    </w:p>
    <w:p w14:paraId="11FBB4F9" w14:textId="77777777" w:rsidR="0079102F" w:rsidRPr="00033165" w:rsidRDefault="00C025D0" w:rsidP="003728C0">
      <w:pPr>
        <w:pBdr>
          <w:top w:val="single" w:sz="4" w:space="1" w:color="auto"/>
        </w:pBdr>
        <w:rPr>
          <w:rFonts w:ascii="Tahoma" w:eastAsia="Tahoma" w:hAnsi="Tahoma" w:cs="Tahoma"/>
          <w:sz w:val="16"/>
          <w:szCs w:val="16"/>
        </w:rPr>
        <w:sectPr w:rsidR="0079102F" w:rsidRPr="00033165" w:rsidSect="004F24B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033165">
        <w:rPr>
          <w:rFonts w:ascii="Tahoma" w:eastAsia="Tahoma" w:hAnsi="Tahoma" w:cs="Tahoma"/>
          <w:b/>
          <w:sz w:val="16"/>
          <w:szCs w:val="16"/>
        </w:rPr>
        <w:t>KONTAKT PRO MÉDIA:</w:t>
      </w:r>
    </w:p>
    <w:p w14:paraId="005A5D72" w14:textId="77777777" w:rsidR="0079102F" w:rsidRPr="00AE3CD7" w:rsidRDefault="00C025D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AE3CD7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AE3CD7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5BF9F9B" w14:textId="77777777" w:rsidR="0079102F" w:rsidRPr="00AE3CD7" w:rsidRDefault="00C025D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 w:rsidRPr="00AE3CD7"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71FC6A9F" wp14:editId="7B934C12">
            <wp:extent cx="834390" cy="133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AB1D6" w14:textId="77777777" w:rsidR="0079102F" w:rsidRPr="00AE3CD7" w:rsidRDefault="00C025D0">
      <w:pPr>
        <w:pBdr>
          <w:bottom w:val="single" w:sz="4" w:space="1" w:color="000000"/>
        </w:pBdr>
        <w:spacing w:line="240" w:lineRule="auto"/>
        <w:jc w:val="both"/>
        <w:rPr>
          <w:sz w:val="18"/>
          <w:szCs w:val="18"/>
        </w:rPr>
      </w:pPr>
      <w:r w:rsidRPr="00AE3CD7"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12">
        <w:r w:rsidRPr="00AE3CD7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09652D45" w14:textId="2C792733" w:rsidR="0079102F" w:rsidRPr="00AE3CD7" w:rsidRDefault="00553029">
      <w:pPr>
        <w:rPr>
          <w:rFonts w:ascii="Tahoma" w:eastAsia="Tahoma" w:hAnsi="Tahoma" w:cs="Tahoma"/>
          <w:b/>
          <w:sz w:val="18"/>
          <w:szCs w:val="18"/>
        </w:rPr>
      </w:pPr>
      <w:r w:rsidRPr="00AE3CD7">
        <w:rPr>
          <w:b/>
          <w:sz w:val="18"/>
          <w:szCs w:val="18"/>
        </w:rPr>
        <w:t>SOLVE FO</w:t>
      </w:r>
      <w:r w:rsidR="00973DE5" w:rsidRPr="00AE3CD7">
        <w:rPr>
          <w:b/>
          <w:sz w:val="18"/>
          <w:szCs w:val="18"/>
        </w:rPr>
        <w:t>R</w:t>
      </w:r>
      <w:r w:rsidRPr="00AE3CD7">
        <w:rPr>
          <w:b/>
          <w:sz w:val="18"/>
          <w:szCs w:val="18"/>
        </w:rPr>
        <w:t xml:space="preserve"> TOMORROW</w:t>
      </w:r>
      <w:r w:rsidR="00C025D0" w:rsidRPr="00AE3CD7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13" w:history="1">
        <w:r w:rsidR="007C01C4" w:rsidRPr="00AE3CD7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www.solvefortomorrow.cz</w:t>
        </w:r>
      </w:hyperlink>
      <w:r w:rsidR="007C01C4" w:rsidRPr="00AE3CD7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05B68560" w14:textId="5A087DE3" w:rsidR="0079102F" w:rsidRPr="00AE3CD7" w:rsidRDefault="00BE29B8">
      <w:pPr>
        <w:jc w:val="both"/>
        <w:rPr>
          <w:rFonts w:ascii="Tahoma" w:eastAsia="Tahoma" w:hAnsi="Tahoma" w:cs="Tahoma"/>
          <w:sz w:val="18"/>
          <w:szCs w:val="18"/>
        </w:rPr>
      </w:pPr>
      <w:r w:rsidRPr="00AE3CD7">
        <w:rPr>
          <w:rFonts w:ascii="Tahoma" w:eastAsia="Tahoma" w:hAnsi="Tahoma" w:cs="Tahoma"/>
          <w:sz w:val="18"/>
          <w:szCs w:val="18"/>
        </w:rPr>
        <w:t>Program Solve for Tomorrow j</w:t>
      </w:r>
      <w:r w:rsidR="00553029" w:rsidRPr="00AE3CD7">
        <w:rPr>
          <w:rFonts w:ascii="Tahoma" w:eastAsia="Tahoma" w:hAnsi="Tahoma" w:cs="Tahoma"/>
          <w:sz w:val="18"/>
          <w:szCs w:val="18"/>
        </w:rPr>
        <w:t>e</w:t>
      </w:r>
      <w:r w:rsidRPr="00AE3CD7">
        <w:rPr>
          <w:rFonts w:ascii="Tahoma" w:eastAsia="Tahoma" w:hAnsi="Tahoma" w:cs="Tahoma"/>
          <w:sz w:val="18"/>
          <w:szCs w:val="18"/>
        </w:rPr>
        <w:t xml:space="preserve"> součástí globálního závazku společnosti Samsung ke vzdělávání mladých lidí</w:t>
      </w:r>
      <w:r w:rsidR="007C01C4" w:rsidRPr="00AE3CD7">
        <w:rPr>
          <w:rFonts w:ascii="Tahoma" w:eastAsia="Tahoma" w:hAnsi="Tahoma" w:cs="Tahoma"/>
          <w:sz w:val="18"/>
          <w:szCs w:val="18"/>
        </w:rPr>
        <w:t xml:space="preserve"> s cílem rozvíjet problémové a kritické myšlení studentů při řešení společenských problémů současného světa</w:t>
      </w:r>
      <w:r w:rsidRPr="00AE3CD7">
        <w:rPr>
          <w:rFonts w:ascii="Tahoma" w:eastAsia="Tahoma" w:hAnsi="Tahoma" w:cs="Tahoma"/>
          <w:sz w:val="18"/>
          <w:szCs w:val="18"/>
        </w:rPr>
        <w:t>. V duchu hlavní vize „Together for Tomorrow. Enabling people. Education for future generations“ umožňuje budoucím inovátorům dosáhnout jejich plného potenciálu a stát se další generací vůdců, kteří budou průkopníky pozitivních sociálních změn.</w:t>
      </w:r>
    </w:p>
    <w:p w14:paraId="2AD73465" w14:textId="27375652" w:rsidR="00553029" w:rsidRPr="00AE3CD7" w:rsidRDefault="00553029" w:rsidP="001C01E7">
      <w:pPr>
        <w:jc w:val="both"/>
        <w:rPr>
          <w:rFonts w:ascii="Tahoma" w:eastAsia="Tahoma" w:hAnsi="Tahoma" w:cs="Tahoma"/>
          <w:sz w:val="18"/>
          <w:szCs w:val="18"/>
        </w:rPr>
      </w:pPr>
      <w:r w:rsidRPr="00AE3CD7">
        <w:rPr>
          <w:rFonts w:ascii="Tahoma" w:eastAsia="Tahoma" w:hAnsi="Tahoma" w:cs="Tahoma"/>
          <w:sz w:val="18"/>
          <w:szCs w:val="18"/>
        </w:rPr>
        <w:t>Realizátorem</w:t>
      </w:r>
      <w:r w:rsidR="007C01C4" w:rsidRPr="00AE3CD7">
        <w:rPr>
          <w:rFonts w:ascii="Tahoma" w:eastAsia="Tahoma" w:hAnsi="Tahoma" w:cs="Tahoma"/>
          <w:sz w:val="18"/>
          <w:szCs w:val="18"/>
        </w:rPr>
        <w:t xml:space="preserve"> </w:t>
      </w:r>
      <w:r w:rsidRPr="00AE3CD7">
        <w:rPr>
          <w:rFonts w:ascii="Tahoma" w:eastAsia="Tahoma" w:hAnsi="Tahoma" w:cs="Tahoma"/>
          <w:sz w:val="18"/>
          <w:szCs w:val="18"/>
        </w:rPr>
        <w:t>programu Solve for Tomorrow je nevládní organizace JA Czech, která se věnuje rozvoji podnikatelského myšlení na českých školách od roku 1992.</w:t>
      </w:r>
    </w:p>
    <w:p w14:paraId="0F2946BD" w14:textId="77777777" w:rsidR="00033165" w:rsidRPr="003E388E" w:rsidRDefault="00033165" w:rsidP="00553029">
      <w:pPr>
        <w:jc w:val="both"/>
        <w:rPr>
          <w:rFonts w:ascii="Tahoma" w:eastAsia="Tahoma" w:hAnsi="Tahoma" w:cs="Tahoma"/>
          <w:sz w:val="16"/>
          <w:szCs w:val="16"/>
        </w:rPr>
      </w:pPr>
    </w:p>
    <w:p w14:paraId="48751E47" w14:textId="3099133E" w:rsidR="00480F06" w:rsidRDefault="00480F06" w:rsidP="00480F06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110A4E6C" wp14:editId="763BC558">
            <wp:extent cx="3802262" cy="608563"/>
            <wp:effectExtent l="0" t="0" r="825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422" cy="61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F0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0EF9" w14:textId="77777777" w:rsidR="001846B6" w:rsidRDefault="001846B6">
      <w:pPr>
        <w:spacing w:after="0" w:line="240" w:lineRule="auto"/>
      </w:pPr>
      <w:r>
        <w:separator/>
      </w:r>
    </w:p>
  </w:endnote>
  <w:endnote w:type="continuationSeparator" w:id="0">
    <w:p w14:paraId="59689240" w14:textId="77777777" w:rsidR="001846B6" w:rsidRDefault="001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D356" w14:textId="72DF89E8" w:rsidR="0079102F" w:rsidRDefault="00D62C91">
    <w:pPr>
      <w:tabs>
        <w:tab w:val="center" w:pos="4536"/>
        <w:tab w:val="right" w:pos="9072"/>
      </w:tabs>
      <w:spacing w:after="0" w:line="240" w:lineRule="auto"/>
    </w:pPr>
    <w:r w:rsidRPr="00B36989"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53B728C" wp14:editId="7E1CA0A4">
          <wp:simplePos x="0" y="0"/>
          <wp:positionH relativeFrom="margin">
            <wp:posOffset>2404745</wp:posOffset>
          </wp:positionH>
          <wp:positionV relativeFrom="paragraph">
            <wp:posOffset>102235</wp:posOffset>
          </wp:positionV>
          <wp:extent cx="1235075" cy="407035"/>
          <wp:effectExtent l="0" t="0" r="3175" b="0"/>
          <wp:wrapTight wrapText="bothSides">
            <wp:wrapPolygon edited="0">
              <wp:start x="0" y="0"/>
              <wp:lineTo x="0" y="20218"/>
              <wp:lineTo x="21322" y="20218"/>
              <wp:lineTo x="21322" y="0"/>
              <wp:lineTo x="0" y="0"/>
            </wp:wrapPolygon>
          </wp:wrapTight>
          <wp:docPr id="1" name="Picture 3" descr="C:\Users\corp.citizen\Documents\Documents\CC_2021\07_PR and Comm\Enabling People_new and CC Narrative\EP_Global_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orp.citizen\Documents\Documents\CC_2021\07_PR and Comm\Enabling People_new and CC Narrative\EP_Global_E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F34BB" w14:textId="1F4D4868" w:rsidR="0079102F" w:rsidRDefault="0079102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B451" w14:textId="77777777" w:rsidR="001846B6" w:rsidRDefault="001846B6">
      <w:pPr>
        <w:spacing w:after="0" w:line="240" w:lineRule="auto"/>
      </w:pPr>
      <w:r>
        <w:separator/>
      </w:r>
    </w:p>
  </w:footnote>
  <w:footnote w:type="continuationSeparator" w:id="0">
    <w:p w14:paraId="1BD268F3" w14:textId="77777777" w:rsidR="001846B6" w:rsidRDefault="0018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BAB3" w14:textId="4EF66580" w:rsidR="007C01C4" w:rsidRPr="00033165" w:rsidRDefault="00D62C91" w:rsidP="00033165">
    <w:pPr>
      <w:tabs>
        <w:tab w:val="left" w:pos="3615"/>
      </w:tabs>
      <w:spacing w:after="0" w:line="240" w:lineRule="auto"/>
      <w:jc w:val="right"/>
      <w:rPr>
        <w:b/>
        <w:sz w:val="36"/>
        <w:szCs w:val="36"/>
      </w:rPr>
    </w:pPr>
    <w:r w:rsidRPr="00454000">
      <w:rPr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A09DF84" wp14:editId="3D7F25C6">
          <wp:simplePos x="0" y="0"/>
          <wp:positionH relativeFrom="column">
            <wp:posOffset>-375274</wp:posOffset>
          </wp:positionH>
          <wp:positionV relativeFrom="paragraph">
            <wp:posOffset>-191014</wp:posOffset>
          </wp:positionV>
          <wp:extent cx="1943100" cy="463713"/>
          <wp:effectExtent l="0" t="0" r="0" b="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4E950AFD-A16E-49DD-B9D4-4C5D0CD22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E950AFD-A16E-49DD-B9D4-4C5D0CD228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3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5D0" w:rsidRPr="00033165">
      <w:rPr>
        <w:b/>
        <w:sz w:val="32"/>
        <w:szCs w:val="32"/>
      </w:rPr>
      <w:t>TISKOVÁ ZPRÁVA</w:t>
    </w:r>
  </w:p>
  <w:p w14:paraId="14A4920D" w14:textId="77777777" w:rsidR="007C01C4" w:rsidRDefault="007C01C4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5E642E54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523989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17621A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BF4BD5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710474A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68B9A7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4B1334E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09DEAD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EB0543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9A77E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9F690D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1E68E2" w14:textId="56C72C03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0AA8078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E2B"/>
    <w:multiLevelType w:val="multilevel"/>
    <w:tmpl w:val="517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29CC"/>
    <w:multiLevelType w:val="hybridMultilevel"/>
    <w:tmpl w:val="C510A9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F5E"/>
    <w:multiLevelType w:val="hybridMultilevel"/>
    <w:tmpl w:val="A8D6C7AA"/>
    <w:lvl w:ilvl="0" w:tplc="A404B350">
      <w:start w:val="4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7F54"/>
    <w:multiLevelType w:val="hybridMultilevel"/>
    <w:tmpl w:val="96D2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225"/>
    <w:multiLevelType w:val="hybridMultilevel"/>
    <w:tmpl w:val="C2749364"/>
    <w:lvl w:ilvl="0" w:tplc="5D700C86">
      <w:start w:val="4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538535">
    <w:abstractNumId w:val="0"/>
  </w:num>
  <w:num w:numId="2" w16cid:durableId="1589383677">
    <w:abstractNumId w:val="3"/>
  </w:num>
  <w:num w:numId="3" w16cid:durableId="785469368">
    <w:abstractNumId w:val="1"/>
  </w:num>
  <w:num w:numId="4" w16cid:durableId="373047518">
    <w:abstractNumId w:val="2"/>
  </w:num>
  <w:num w:numId="5" w16cid:durableId="122201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2F"/>
    <w:rsid w:val="00000F92"/>
    <w:rsid w:val="00004F5B"/>
    <w:rsid w:val="00010C1C"/>
    <w:rsid w:val="00015453"/>
    <w:rsid w:val="00015DED"/>
    <w:rsid w:val="00017A56"/>
    <w:rsid w:val="00017D10"/>
    <w:rsid w:val="00020E8B"/>
    <w:rsid w:val="00021101"/>
    <w:rsid w:val="000212D4"/>
    <w:rsid w:val="0002422C"/>
    <w:rsid w:val="00025517"/>
    <w:rsid w:val="000327CE"/>
    <w:rsid w:val="00033165"/>
    <w:rsid w:val="00034052"/>
    <w:rsid w:val="000345A5"/>
    <w:rsid w:val="000420C7"/>
    <w:rsid w:val="00042CEE"/>
    <w:rsid w:val="00043163"/>
    <w:rsid w:val="00044ADB"/>
    <w:rsid w:val="00046EA6"/>
    <w:rsid w:val="00047552"/>
    <w:rsid w:val="00050BCB"/>
    <w:rsid w:val="00051C0E"/>
    <w:rsid w:val="00052455"/>
    <w:rsid w:val="00052A76"/>
    <w:rsid w:val="00054AC1"/>
    <w:rsid w:val="00054B51"/>
    <w:rsid w:val="000566A9"/>
    <w:rsid w:val="0005746D"/>
    <w:rsid w:val="00061077"/>
    <w:rsid w:val="000616F9"/>
    <w:rsid w:val="000625B7"/>
    <w:rsid w:val="00062F30"/>
    <w:rsid w:val="000652E5"/>
    <w:rsid w:val="00065C94"/>
    <w:rsid w:val="00065EA4"/>
    <w:rsid w:val="00067B11"/>
    <w:rsid w:val="00070569"/>
    <w:rsid w:val="00074130"/>
    <w:rsid w:val="00076CC4"/>
    <w:rsid w:val="000779C8"/>
    <w:rsid w:val="00083A5B"/>
    <w:rsid w:val="000851C4"/>
    <w:rsid w:val="000853A8"/>
    <w:rsid w:val="00085B99"/>
    <w:rsid w:val="00085E41"/>
    <w:rsid w:val="000902A9"/>
    <w:rsid w:val="000924B2"/>
    <w:rsid w:val="0009368F"/>
    <w:rsid w:val="0009476F"/>
    <w:rsid w:val="00094E14"/>
    <w:rsid w:val="000A461B"/>
    <w:rsid w:val="000A56EC"/>
    <w:rsid w:val="000A6856"/>
    <w:rsid w:val="000B29C2"/>
    <w:rsid w:val="000B2B6C"/>
    <w:rsid w:val="000B4751"/>
    <w:rsid w:val="000B49A2"/>
    <w:rsid w:val="000B4E0C"/>
    <w:rsid w:val="000B78E0"/>
    <w:rsid w:val="000C2CC4"/>
    <w:rsid w:val="000D1520"/>
    <w:rsid w:val="000D31CE"/>
    <w:rsid w:val="000D7005"/>
    <w:rsid w:val="000D7E83"/>
    <w:rsid w:val="000E0A1F"/>
    <w:rsid w:val="000E54BA"/>
    <w:rsid w:val="000E6520"/>
    <w:rsid w:val="000E6F66"/>
    <w:rsid w:val="000F5F19"/>
    <w:rsid w:val="000F72BD"/>
    <w:rsid w:val="00100F9E"/>
    <w:rsid w:val="0010108F"/>
    <w:rsid w:val="001022DB"/>
    <w:rsid w:val="00102639"/>
    <w:rsid w:val="001027EC"/>
    <w:rsid w:val="00102943"/>
    <w:rsid w:val="00104F2B"/>
    <w:rsid w:val="001053C7"/>
    <w:rsid w:val="00107F8C"/>
    <w:rsid w:val="00110152"/>
    <w:rsid w:val="00110714"/>
    <w:rsid w:val="00111F05"/>
    <w:rsid w:val="0011291A"/>
    <w:rsid w:val="00113BD8"/>
    <w:rsid w:val="00114319"/>
    <w:rsid w:val="00116550"/>
    <w:rsid w:val="0012386E"/>
    <w:rsid w:val="001245ED"/>
    <w:rsid w:val="0012625A"/>
    <w:rsid w:val="00126512"/>
    <w:rsid w:val="001307F8"/>
    <w:rsid w:val="00131656"/>
    <w:rsid w:val="00133E45"/>
    <w:rsid w:val="00133ED4"/>
    <w:rsid w:val="00136190"/>
    <w:rsid w:val="0013713E"/>
    <w:rsid w:val="0013793E"/>
    <w:rsid w:val="00140052"/>
    <w:rsid w:val="001412E8"/>
    <w:rsid w:val="00141D5A"/>
    <w:rsid w:val="00141F23"/>
    <w:rsid w:val="00142AE0"/>
    <w:rsid w:val="0015123C"/>
    <w:rsid w:val="0015658A"/>
    <w:rsid w:val="00160975"/>
    <w:rsid w:val="00166671"/>
    <w:rsid w:val="00167E10"/>
    <w:rsid w:val="00171CED"/>
    <w:rsid w:val="001720DD"/>
    <w:rsid w:val="001736AD"/>
    <w:rsid w:val="0017702C"/>
    <w:rsid w:val="00180AA0"/>
    <w:rsid w:val="00183112"/>
    <w:rsid w:val="001846B6"/>
    <w:rsid w:val="001861F8"/>
    <w:rsid w:val="0018739C"/>
    <w:rsid w:val="00187CCF"/>
    <w:rsid w:val="00190F9F"/>
    <w:rsid w:val="001927CD"/>
    <w:rsid w:val="00193EED"/>
    <w:rsid w:val="00194566"/>
    <w:rsid w:val="001957A3"/>
    <w:rsid w:val="00196567"/>
    <w:rsid w:val="00197364"/>
    <w:rsid w:val="001A103C"/>
    <w:rsid w:val="001A17D2"/>
    <w:rsid w:val="001A2016"/>
    <w:rsid w:val="001A223E"/>
    <w:rsid w:val="001A2C1B"/>
    <w:rsid w:val="001A6742"/>
    <w:rsid w:val="001A76A8"/>
    <w:rsid w:val="001A7ED4"/>
    <w:rsid w:val="001B392E"/>
    <w:rsid w:val="001B3D7D"/>
    <w:rsid w:val="001B59AC"/>
    <w:rsid w:val="001B6C86"/>
    <w:rsid w:val="001C01E7"/>
    <w:rsid w:val="001C0356"/>
    <w:rsid w:val="001C1BDA"/>
    <w:rsid w:val="001C1BDC"/>
    <w:rsid w:val="001C440E"/>
    <w:rsid w:val="001C4A55"/>
    <w:rsid w:val="001D1E62"/>
    <w:rsid w:val="001D216E"/>
    <w:rsid w:val="001D4D64"/>
    <w:rsid w:val="001D72E1"/>
    <w:rsid w:val="001E0227"/>
    <w:rsid w:val="001E067E"/>
    <w:rsid w:val="001F0491"/>
    <w:rsid w:val="001F1317"/>
    <w:rsid w:val="001F39E8"/>
    <w:rsid w:val="001F5372"/>
    <w:rsid w:val="001F6725"/>
    <w:rsid w:val="001F71B9"/>
    <w:rsid w:val="002008BA"/>
    <w:rsid w:val="00201A47"/>
    <w:rsid w:val="00201DD4"/>
    <w:rsid w:val="0020211F"/>
    <w:rsid w:val="002045B5"/>
    <w:rsid w:val="00204D8D"/>
    <w:rsid w:val="002103ED"/>
    <w:rsid w:val="00213E0B"/>
    <w:rsid w:val="002140C8"/>
    <w:rsid w:val="0021475F"/>
    <w:rsid w:val="00214F7C"/>
    <w:rsid w:val="00216BDC"/>
    <w:rsid w:val="00221963"/>
    <w:rsid w:val="00221F3C"/>
    <w:rsid w:val="00223FFE"/>
    <w:rsid w:val="00224BD4"/>
    <w:rsid w:val="0023028D"/>
    <w:rsid w:val="00231C69"/>
    <w:rsid w:val="00232B21"/>
    <w:rsid w:val="0023434E"/>
    <w:rsid w:val="00234DEA"/>
    <w:rsid w:val="00247CB8"/>
    <w:rsid w:val="00250CF7"/>
    <w:rsid w:val="00251250"/>
    <w:rsid w:val="0025142A"/>
    <w:rsid w:val="00251B38"/>
    <w:rsid w:val="00251DD6"/>
    <w:rsid w:val="002547A0"/>
    <w:rsid w:val="00254CBD"/>
    <w:rsid w:val="00256E76"/>
    <w:rsid w:val="00257A10"/>
    <w:rsid w:val="0026252E"/>
    <w:rsid w:val="00264828"/>
    <w:rsid w:val="00264B4D"/>
    <w:rsid w:val="002651A8"/>
    <w:rsid w:val="00265797"/>
    <w:rsid w:val="00265AE5"/>
    <w:rsid w:val="002713CD"/>
    <w:rsid w:val="002717F2"/>
    <w:rsid w:val="0027185B"/>
    <w:rsid w:val="00273238"/>
    <w:rsid w:val="0027597D"/>
    <w:rsid w:val="00275C19"/>
    <w:rsid w:val="00275DEF"/>
    <w:rsid w:val="002774F0"/>
    <w:rsid w:val="00280F4F"/>
    <w:rsid w:val="00281330"/>
    <w:rsid w:val="00281432"/>
    <w:rsid w:val="00283394"/>
    <w:rsid w:val="00286243"/>
    <w:rsid w:val="002866F3"/>
    <w:rsid w:val="00287DE0"/>
    <w:rsid w:val="00290663"/>
    <w:rsid w:val="00293885"/>
    <w:rsid w:val="002A4B12"/>
    <w:rsid w:val="002B3902"/>
    <w:rsid w:val="002B785A"/>
    <w:rsid w:val="002C0FC7"/>
    <w:rsid w:val="002C2BD5"/>
    <w:rsid w:val="002C6988"/>
    <w:rsid w:val="002D52A7"/>
    <w:rsid w:val="002D64B9"/>
    <w:rsid w:val="002D6512"/>
    <w:rsid w:val="002D7EC9"/>
    <w:rsid w:val="002E0B5C"/>
    <w:rsid w:val="002E2E95"/>
    <w:rsid w:val="002E3019"/>
    <w:rsid w:val="002E7E24"/>
    <w:rsid w:val="002F2039"/>
    <w:rsid w:val="002F296B"/>
    <w:rsid w:val="002F309C"/>
    <w:rsid w:val="002F4AE0"/>
    <w:rsid w:val="00301B01"/>
    <w:rsid w:val="00303284"/>
    <w:rsid w:val="003075CC"/>
    <w:rsid w:val="00314D6B"/>
    <w:rsid w:val="00317BC6"/>
    <w:rsid w:val="003202D4"/>
    <w:rsid w:val="003203E7"/>
    <w:rsid w:val="0032084F"/>
    <w:rsid w:val="0032411C"/>
    <w:rsid w:val="0032428D"/>
    <w:rsid w:val="0033348B"/>
    <w:rsid w:val="00333B6D"/>
    <w:rsid w:val="00337EB1"/>
    <w:rsid w:val="00340377"/>
    <w:rsid w:val="003403F9"/>
    <w:rsid w:val="00343198"/>
    <w:rsid w:val="00343BEE"/>
    <w:rsid w:val="003450EA"/>
    <w:rsid w:val="0035073D"/>
    <w:rsid w:val="00350910"/>
    <w:rsid w:val="00350EF5"/>
    <w:rsid w:val="00352E3A"/>
    <w:rsid w:val="0035626D"/>
    <w:rsid w:val="0036144B"/>
    <w:rsid w:val="00361864"/>
    <w:rsid w:val="00361B38"/>
    <w:rsid w:val="00364D1F"/>
    <w:rsid w:val="00367B3D"/>
    <w:rsid w:val="00367E11"/>
    <w:rsid w:val="00370149"/>
    <w:rsid w:val="00370E39"/>
    <w:rsid w:val="00371909"/>
    <w:rsid w:val="003728C0"/>
    <w:rsid w:val="00372A3C"/>
    <w:rsid w:val="003743A9"/>
    <w:rsid w:val="00376892"/>
    <w:rsid w:val="0038004F"/>
    <w:rsid w:val="003832E9"/>
    <w:rsid w:val="00383B73"/>
    <w:rsid w:val="00383E8F"/>
    <w:rsid w:val="00383F14"/>
    <w:rsid w:val="00385B89"/>
    <w:rsid w:val="00385F9C"/>
    <w:rsid w:val="0038622E"/>
    <w:rsid w:val="00390A98"/>
    <w:rsid w:val="00390C80"/>
    <w:rsid w:val="00390CA3"/>
    <w:rsid w:val="00391309"/>
    <w:rsid w:val="003929F3"/>
    <w:rsid w:val="003969B8"/>
    <w:rsid w:val="003A0B10"/>
    <w:rsid w:val="003A208C"/>
    <w:rsid w:val="003A4D9D"/>
    <w:rsid w:val="003A6CC2"/>
    <w:rsid w:val="003B0167"/>
    <w:rsid w:val="003B3A78"/>
    <w:rsid w:val="003C0379"/>
    <w:rsid w:val="003C76E4"/>
    <w:rsid w:val="003D072C"/>
    <w:rsid w:val="003D09D6"/>
    <w:rsid w:val="003D2073"/>
    <w:rsid w:val="003D7BAC"/>
    <w:rsid w:val="003E0BA4"/>
    <w:rsid w:val="003E1177"/>
    <w:rsid w:val="003E1DB4"/>
    <w:rsid w:val="003E25EE"/>
    <w:rsid w:val="003E388E"/>
    <w:rsid w:val="003E546A"/>
    <w:rsid w:val="003E749A"/>
    <w:rsid w:val="003F0B7D"/>
    <w:rsid w:val="003F0E82"/>
    <w:rsid w:val="003F1661"/>
    <w:rsid w:val="003F3169"/>
    <w:rsid w:val="003F49E2"/>
    <w:rsid w:val="003F5157"/>
    <w:rsid w:val="003F59B1"/>
    <w:rsid w:val="003F5EB8"/>
    <w:rsid w:val="003F5FE8"/>
    <w:rsid w:val="003F6032"/>
    <w:rsid w:val="003F7919"/>
    <w:rsid w:val="00401DDC"/>
    <w:rsid w:val="0040470E"/>
    <w:rsid w:val="004077DA"/>
    <w:rsid w:val="004109B2"/>
    <w:rsid w:val="00410FBE"/>
    <w:rsid w:val="00411C30"/>
    <w:rsid w:val="00412C86"/>
    <w:rsid w:val="00415159"/>
    <w:rsid w:val="004172FB"/>
    <w:rsid w:val="00423D23"/>
    <w:rsid w:val="00424407"/>
    <w:rsid w:val="00426CA8"/>
    <w:rsid w:val="00427C6F"/>
    <w:rsid w:val="00431E65"/>
    <w:rsid w:val="00433B03"/>
    <w:rsid w:val="00435834"/>
    <w:rsid w:val="00436AB9"/>
    <w:rsid w:val="0044030A"/>
    <w:rsid w:val="004403C5"/>
    <w:rsid w:val="004431A9"/>
    <w:rsid w:val="00443714"/>
    <w:rsid w:val="00447D08"/>
    <w:rsid w:val="00452628"/>
    <w:rsid w:val="00454A21"/>
    <w:rsid w:val="00455650"/>
    <w:rsid w:val="004605B5"/>
    <w:rsid w:val="004616A6"/>
    <w:rsid w:val="0046216F"/>
    <w:rsid w:val="004631AD"/>
    <w:rsid w:val="00465235"/>
    <w:rsid w:val="004709B6"/>
    <w:rsid w:val="00470E60"/>
    <w:rsid w:val="00471A5B"/>
    <w:rsid w:val="00473D36"/>
    <w:rsid w:val="004740C6"/>
    <w:rsid w:val="004747D5"/>
    <w:rsid w:val="00474CA2"/>
    <w:rsid w:val="00475176"/>
    <w:rsid w:val="00480E47"/>
    <w:rsid w:val="00480F06"/>
    <w:rsid w:val="00481ADC"/>
    <w:rsid w:val="00482ACA"/>
    <w:rsid w:val="00486F17"/>
    <w:rsid w:val="00490197"/>
    <w:rsid w:val="00490DA3"/>
    <w:rsid w:val="00491009"/>
    <w:rsid w:val="00492BD9"/>
    <w:rsid w:val="004966A9"/>
    <w:rsid w:val="00496A28"/>
    <w:rsid w:val="00496E0F"/>
    <w:rsid w:val="004A1AFC"/>
    <w:rsid w:val="004A2E7D"/>
    <w:rsid w:val="004A501F"/>
    <w:rsid w:val="004B1241"/>
    <w:rsid w:val="004B1BAB"/>
    <w:rsid w:val="004B2CB1"/>
    <w:rsid w:val="004B5198"/>
    <w:rsid w:val="004C121D"/>
    <w:rsid w:val="004C1822"/>
    <w:rsid w:val="004C1B0C"/>
    <w:rsid w:val="004C6F9A"/>
    <w:rsid w:val="004D188D"/>
    <w:rsid w:val="004E14EB"/>
    <w:rsid w:val="004E3B61"/>
    <w:rsid w:val="004E54D4"/>
    <w:rsid w:val="004E557F"/>
    <w:rsid w:val="004E77B1"/>
    <w:rsid w:val="004E7B6E"/>
    <w:rsid w:val="004F24B5"/>
    <w:rsid w:val="004F52BA"/>
    <w:rsid w:val="004F633F"/>
    <w:rsid w:val="004F6CC0"/>
    <w:rsid w:val="00501B8C"/>
    <w:rsid w:val="0050206C"/>
    <w:rsid w:val="00502281"/>
    <w:rsid w:val="00502AA4"/>
    <w:rsid w:val="00503FA9"/>
    <w:rsid w:val="00505F74"/>
    <w:rsid w:val="00506FA3"/>
    <w:rsid w:val="00513B3C"/>
    <w:rsid w:val="005166A1"/>
    <w:rsid w:val="005235E6"/>
    <w:rsid w:val="005241DB"/>
    <w:rsid w:val="00526AD6"/>
    <w:rsid w:val="0053258D"/>
    <w:rsid w:val="00532758"/>
    <w:rsid w:val="00532A40"/>
    <w:rsid w:val="005419D7"/>
    <w:rsid w:val="005434F7"/>
    <w:rsid w:val="00553029"/>
    <w:rsid w:val="005549FF"/>
    <w:rsid w:val="00557156"/>
    <w:rsid w:val="00557B04"/>
    <w:rsid w:val="0056066E"/>
    <w:rsid w:val="00561750"/>
    <w:rsid w:val="00563FB9"/>
    <w:rsid w:val="005658EE"/>
    <w:rsid w:val="0056654A"/>
    <w:rsid w:val="00567C95"/>
    <w:rsid w:val="00567E33"/>
    <w:rsid w:val="00570348"/>
    <w:rsid w:val="00571388"/>
    <w:rsid w:val="005726AE"/>
    <w:rsid w:val="00573032"/>
    <w:rsid w:val="00573972"/>
    <w:rsid w:val="0057464A"/>
    <w:rsid w:val="0058105B"/>
    <w:rsid w:val="00581B8B"/>
    <w:rsid w:val="00585B4B"/>
    <w:rsid w:val="00586631"/>
    <w:rsid w:val="00591F9E"/>
    <w:rsid w:val="005930BB"/>
    <w:rsid w:val="005950D1"/>
    <w:rsid w:val="0059663E"/>
    <w:rsid w:val="00596E3F"/>
    <w:rsid w:val="005A051D"/>
    <w:rsid w:val="005A0691"/>
    <w:rsid w:val="005A37ED"/>
    <w:rsid w:val="005A52FC"/>
    <w:rsid w:val="005A5D21"/>
    <w:rsid w:val="005A6B6E"/>
    <w:rsid w:val="005A71C0"/>
    <w:rsid w:val="005A7A0E"/>
    <w:rsid w:val="005B0F61"/>
    <w:rsid w:val="005B2F76"/>
    <w:rsid w:val="005B3B70"/>
    <w:rsid w:val="005B7BED"/>
    <w:rsid w:val="005C0508"/>
    <w:rsid w:val="005C08DC"/>
    <w:rsid w:val="005C0A60"/>
    <w:rsid w:val="005C206E"/>
    <w:rsid w:val="005C3BEB"/>
    <w:rsid w:val="005D2DEC"/>
    <w:rsid w:val="005D441A"/>
    <w:rsid w:val="005D632E"/>
    <w:rsid w:val="005D67D7"/>
    <w:rsid w:val="005D6F82"/>
    <w:rsid w:val="005D7D0A"/>
    <w:rsid w:val="005E1E60"/>
    <w:rsid w:val="005E2ABA"/>
    <w:rsid w:val="005E458A"/>
    <w:rsid w:val="005E7E00"/>
    <w:rsid w:val="005F1AAA"/>
    <w:rsid w:val="005F2A24"/>
    <w:rsid w:val="005F3CEE"/>
    <w:rsid w:val="005F635C"/>
    <w:rsid w:val="006019EC"/>
    <w:rsid w:val="00603E02"/>
    <w:rsid w:val="00604BBE"/>
    <w:rsid w:val="00605E50"/>
    <w:rsid w:val="00606A28"/>
    <w:rsid w:val="00610D45"/>
    <w:rsid w:val="006145A1"/>
    <w:rsid w:val="00616772"/>
    <w:rsid w:val="0061684A"/>
    <w:rsid w:val="00616B32"/>
    <w:rsid w:val="00617110"/>
    <w:rsid w:val="00617939"/>
    <w:rsid w:val="00621440"/>
    <w:rsid w:val="00622E32"/>
    <w:rsid w:val="00623E35"/>
    <w:rsid w:val="00625685"/>
    <w:rsid w:val="00632A1A"/>
    <w:rsid w:val="006335CF"/>
    <w:rsid w:val="00633ACE"/>
    <w:rsid w:val="006347EA"/>
    <w:rsid w:val="00635DD5"/>
    <w:rsid w:val="00636F47"/>
    <w:rsid w:val="006375D8"/>
    <w:rsid w:val="00641186"/>
    <w:rsid w:val="00644FC3"/>
    <w:rsid w:val="00647AF7"/>
    <w:rsid w:val="00650A78"/>
    <w:rsid w:val="00650B6E"/>
    <w:rsid w:val="00651296"/>
    <w:rsid w:val="00651F3A"/>
    <w:rsid w:val="00652036"/>
    <w:rsid w:val="006533D9"/>
    <w:rsid w:val="006540FD"/>
    <w:rsid w:val="00655A75"/>
    <w:rsid w:val="00655FA6"/>
    <w:rsid w:val="0066182F"/>
    <w:rsid w:val="0066466C"/>
    <w:rsid w:val="0066588D"/>
    <w:rsid w:val="00671628"/>
    <w:rsid w:val="00672AF1"/>
    <w:rsid w:val="00672D61"/>
    <w:rsid w:val="006739A2"/>
    <w:rsid w:val="00673FFD"/>
    <w:rsid w:val="006740FC"/>
    <w:rsid w:val="00676388"/>
    <w:rsid w:val="00677548"/>
    <w:rsid w:val="0068079C"/>
    <w:rsid w:val="00680F70"/>
    <w:rsid w:val="00682BAE"/>
    <w:rsid w:val="00683792"/>
    <w:rsid w:val="00685626"/>
    <w:rsid w:val="00686073"/>
    <w:rsid w:val="00690478"/>
    <w:rsid w:val="00691197"/>
    <w:rsid w:val="00695100"/>
    <w:rsid w:val="00695B5A"/>
    <w:rsid w:val="006A4685"/>
    <w:rsid w:val="006A55D1"/>
    <w:rsid w:val="006A6FEC"/>
    <w:rsid w:val="006A7939"/>
    <w:rsid w:val="006B3BE8"/>
    <w:rsid w:val="006B4DFE"/>
    <w:rsid w:val="006B5EBE"/>
    <w:rsid w:val="006B6D26"/>
    <w:rsid w:val="006C194F"/>
    <w:rsid w:val="006C3B25"/>
    <w:rsid w:val="006D0F86"/>
    <w:rsid w:val="006D20FF"/>
    <w:rsid w:val="006D4A18"/>
    <w:rsid w:val="006E04E8"/>
    <w:rsid w:val="006E099B"/>
    <w:rsid w:val="006E5771"/>
    <w:rsid w:val="006F2618"/>
    <w:rsid w:val="006F3648"/>
    <w:rsid w:val="006F43AF"/>
    <w:rsid w:val="006F477F"/>
    <w:rsid w:val="006F538F"/>
    <w:rsid w:val="00701164"/>
    <w:rsid w:val="00705A94"/>
    <w:rsid w:val="007120CE"/>
    <w:rsid w:val="0071500C"/>
    <w:rsid w:val="007151C3"/>
    <w:rsid w:val="00724F23"/>
    <w:rsid w:val="007279A1"/>
    <w:rsid w:val="00731B40"/>
    <w:rsid w:val="00732A86"/>
    <w:rsid w:val="00734057"/>
    <w:rsid w:val="00734909"/>
    <w:rsid w:val="0073795B"/>
    <w:rsid w:val="00741241"/>
    <w:rsid w:val="007466F8"/>
    <w:rsid w:val="007511E1"/>
    <w:rsid w:val="00751BC1"/>
    <w:rsid w:val="007533A2"/>
    <w:rsid w:val="00753899"/>
    <w:rsid w:val="007540B6"/>
    <w:rsid w:val="00755C0E"/>
    <w:rsid w:val="007601C8"/>
    <w:rsid w:val="00763505"/>
    <w:rsid w:val="0076473A"/>
    <w:rsid w:val="00764E40"/>
    <w:rsid w:val="00765D5E"/>
    <w:rsid w:val="00767317"/>
    <w:rsid w:val="007678E4"/>
    <w:rsid w:val="00770F81"/>
    <w:rsid w:val="0077232C"/>
    <w:rsid w:val="0077357E"/>
    <w:rsid w:val="00774C61"/>
    <w:rsid w:val="00775A10"/>
    <w:rsid w:val="00781F24"/>
    <w:rsid w:val="00784296"/>
    <w:rsid w:val="00785865"/>
    <w:rsid w:val="0079102F"/>
    <w:rsid w:val="00791924"/>
    <w:rsid w:val="00793642"/>
    <w:rsid w:val="00793918"/>
    <w:rsid w:val="00796E9A"/>
    <w:rsid w:val="007A0421"/>
    <w:rsid w:val="007A1B69"/>
    <w:rsid w:val="007A552F"/>
    <w:rsid w:val="007A5A30"/>
    <w:rsid w:val="007A6943"/>
    <w:rsid w:val="007A7AFD"/>
    <w:rsid w:val="007B1E4D"/>
    <w:rsid w:val="007B23FD"/>
    <w:rsid w:val="007B2F7E"/>
    <w:rsid w:val="007B4040"/>
    <w:rsid w:val="007B7084"/>
    <w:rsid w:val="007C01C4"/>
    <w:rsid w:val="007C2490"/>
    <w:rsid w:val="007C2E61"/>
    <w:rsid w:val="007C4437"/>
    <w:rsid w:val="007D1C8D"/>
    <w:rsid w:val="007D379E"/>
    <w:rsid w:val="007D42DE"/>
    <w:rsid w:val="007D794A"/>
    <w:rsid w:val="007E1C2E"/>
    <w:rsid w:val="007E47CE"/>
    <w:rsid w:val="007F06CE"/>
    <w:rsid w:val="007F19DF"/>
    <w:rsid w:val="0080048D"/>
    <w:rsid w:val="00801F76"/>
    <w:rsid w:val="0080252A"/>
    <w:rsid w:val="008046A5"/>
    <w:rsid w:val="00805060"/>
    <w:rsid w:val="00805299"/>
    <w:rsid w:val="00805D63"/>
    <w:rsid w:val="008060C9"/>
    <w:rsid w:val="00806D61"/>
    <w:rsid w:val="00810D47"/>
    <w:rsid w:val="008125FE"/>
    <w:rsid w:val="008135F0"/>
    <w:rsid w:val="00813E6B"/>
    <w:rsid w:val="0081438A"/>
    <w:rsid w:val="00816427"/>
    <w:rsid w:val="00817AD4"/>
    <w:rsid w:val="0082028D"/>
    <w:rsid w:val="0082293F"/>
    <w:rsid w:val="0082606A"/>
    <w:rsid w:val="00830824"/>
    <w:rsid w:val="00832BA4"/>
    <w:rsid w:val="00833AC8"/>
    <w:rsid w:val="00837593"/>
    <w:rsid w:val="008420C5"/>
    <w:rsid w:val="008429DD"/>
    <w:rsid w:val="0084439B"/>
    <w:rsid w:val="008450D1"/>
    <w:rsid w:val="00845A9E"/>
    <w:rsid w:val="00846157"/>
    <w:rsid w:val="008559B5"/>
    <w:rsid w:val="00857FD6"/>
    <w:rsid w:val="00860442"/>
    <w:rsid w:val="0086054A"/>
    <w:rsid w:val="00860DD9"/>
    <w:rsid w:val="00861954"/>
    <w:rsid w:val="00861B22"/>
    <w:rsid w:val="00862D00"/>
    <w:rsid w:val="00863959"/>
    <w:rsid w:val="00865404"/>
    <w:rsid w:val="00870D5E"/>
    <w:rsid w:val="00870F1B"/>
    <w:rsid w:val="00871B35"/>
    <w:rsid w:val="00875998"/>
    <w:rsid w:val="00881E35"/>
    <w:rsid w:val="008859AD"/>
    <w:rsid w:val="00887237"/>
    <w:rsid w:val="00890853"/>
    <w:rsid w:val="00890FEB"/>
    <w:rsid w:val="00894EE7"/>
    <w:rsid w:val="00895017"/>
    <w:rsid w:val="008A1E73"/>
    <w:rsid w:val="008A33E6"/>
    <w:rsid w:val="008A3D02"/>
    <w:rsid w:val="008A3F32"/>
    <w:rsid w:val="008A406E"/>
    <w:rsid w:val="008A4132"/>
    <w:rsid w:val="008A5712"/>
    <w:rsid w:val="008B019A"/>
    <w:rsid w:val="008B071F"/>
    <w:rsid w:val="008B0782"/>
    <w:rsid w:val="008B1D42"/>
    <w:rsid w:val="008B3874"/>
    <w:rsid w:val="008B3FEB"/>
    <w:rsid w:val="008B5177"/>
    <w:rsid w:val="008B7FB3"/>
    <w:rsid w:val="008C1B8D"/>
    <w:rsid w:val="008C24AD"/>
    <w:rsid w:val="008C354B"/>
    <w:rsid w:val="008D15B4"/>
    <w:rsid w:val="008D1D63"/>
    <w:rsid w:val="008D42D9"/>
    <w:rsid w:val="008E0385"/>
    <w:rsid w:val="008E042F"/>
    <w:rsid w:val="008E1D45"/>
    <w:rsid w:val="008E4499"/>
    <w:rsid w:val="008E7E58"/>
    <w:rsid w:val="008F0285"/>
    <w:rsid w:val="008F0C18"/>
    <w:rsid w:val="008F2013"/>
    <w:rsid w:val="008F3648"/>
    <w:rsid w:val="008F44AF"/>
    <w:rsid w:val="008F4977"/>
    <w:rsid w:val="008F4F9D"/>
    <w:rsid w:val="008F5975"/>
    <w:rsid w:val="008F70E1"/>
    <w:rsid w:val="008F7944"/>
    <w:rsid w:val="00904F03"/>
    <w:rsid w:val="009119AB"/>
    <w:rsid w:val="00912401"/>
    <w:rsid w:val="009144F2"/>
    <w:rsid w:val="00914680"/>
    <w:rsid w:val="00914801"/>
    <w:rsid w:val="0091531F"/>
    <w:rsid w:val="00917134"/>
    <w:rsid w:val="009203F1"/>
    <w:rsid w:val="00924998"/>
    <w:rsid w:val="00926949"/>
    <w:rsid w:val="00927AA3"/>
    <w:rsid w:val="00927E51"/>
    <w:rsid w:val="009370A3"/>
    <w:rsid w:val="00940A5A"/>
    <w:rsid w:val="009439A5"/>
    <w:rsid w:val="00946CEB"/>
    <w:rsid w:val="00954875"/>
    <w:rsid w:val="009560EC"/>
    <w:rsid w:val="009566F6"/>
    <w:rsid w:val="00960CB1"/>
    <w:rsid w:val="009639FF"/>
    <w:rsid w:val="00963B4C"/>
    <w:rsid w:val="00964A9A"/>
    <w:rsid w:val="009653B1"/>
    <w:rsid w:val="00971E1B"/>
    <w:rsid w:val="009723F2"/>
    <w:rsid w:val="009727FA"/>
    <w:rsid w:val="00973DE5"/>
    <w:rsid w:val="00975CAC"/>
    <w:rsid w:val="009815A1"/>
    <w:rsid w:val="00982587"/>
    <w:rsid w:val="009826E6"/>
    <w:rsid w:val="00984C63"/>
    <w:rsid w:val="00984EDC"/>
    <w:rsid w:val="0098540A"/>
    <w:rsid w:val="00990351"/>
    <w:rsid w:val="00990D7E"/>
    <w:rsid w:val="00990F68"/>
    <w:rsid w:val="0099185C"/>
    <w:rsid w:val="00991F97"/>
    <w:rsid w:val="00993996"/>
    <w:rsid w:val="00993E42"/>
    <w:rsid w:val="00994468"/>
    <w:rsid w:val="00997037"/>
    <w:rsid w:val="00997B61"/>
    <w:rsid w:val="009A24BE"/>
    <w:rsid w:val="009A2CD2"/>
    <w:rsid w:val="009A53B3"/>
    <w:rsid w:val="009A7862"/>
    <w:rsid w:val="009A7C11"/>
    <w:rsid w:val="009B16B5"/>
    <w:rsid w:val="009C03FF"/>
    <w:rsid w:val="009C158F"/>
    <w:rsid w:val="009C3180"/>
    <w:rsid w:val="009C4535"/>
    <w:rsid w:val="009C4C43"/>
    <w:rsid w:val="009D04B8"/>
    <w:rsid w:val="009D2DDE"/>
    <w:rsid w:val="009D538A"/>
    <w:rsid w:val="009E0001"/>
    <w:rsid w:val="009E3B33"/>
    <w:rsid w:val="009E4ADF"/>
    <w:rsid w:val="009E623A"/>
    <w:rsid w:val="009E72C7"/>
    <w:rsid w:val="009E7DB9"/>
    <w:rsid w:val="009F2E66"/>
    <w:rsid w:val="009F3547"/>
    <w:rsid w:val="009F75F6"/>
    <w:rsid w:val="00A14C11"/>
    <w:rsid w:val="00A1675F"/>
    <w:rsid w:val="00A16DE5"/>
    <w:rsid w:val="00A17684"/>
    <w:rsid w:val="00A21196"/>
    <w:rsid w:val="00A23136"/>
    <w:rsid w:val="00A252C4"/>
    <w:rsid w:val="00A2587F"/>
    <w:rsid w:val="00A3364C"/>
    <w:rsid w:val="00A33907"/>
    <w:rsid w:val="00A33984"/>
    <w:rsid w:val="00A349F6"/>
    <w:rsid w:val="00A3626C"/>
    <w:rsid w:val="00A36F25"/>
    <w:rsid w:val="00A41547"/>
    <w:rsid w:val="00A42300"/>
    <w:rsid w:val="00A42C23"/>
    <w:rsid w:val="00A44E09"/>
    <w:rsid w:val="00A44E7B"/>
    <w:rsid w:val="00A5050F"/>
    <w:rsid w:val="00A52EF0"/>
    <w:rsid w:val="00A63EAA"/>
    <w:rsid w:val="00A6643C"/>
    <w:rsid w:val="00A67458"/>
    <w:rsid w:val="00A73CF0"/>
    <w:rsid w:val="00A762D6"/>
    <w:rsid w:val="00A76CFA"/>
    <w:rsid w:val="00A77C26"/>
    <w:rsid w:val="00A8077E"/>
    <w:rsid w:val="00A8100C"/>
    <w:rsid w:val="00A81A2A"/>
    <w:rsid w:val="00A8389C"/>
    <w:rsid w:val="00A85DAC"/>
    <w:rsid w:val="00A9581C"/>
    <w:rsid w:val="00A95F2B"/>
    <w:rsid w:val="00A978B7"/>
    <w:rsid w:val="00AA0FA4"/>
    <w:rsid w:val="00AA4B02"/>
    <w:rsid w:val="00AA4CE6"/>
    <w:rsid w:val="00AA5E05"/>
    <w:rsid w:val="00AB298D"/>
    <w:rsid w:val="00AB74D1"/>
    <w:rsid w:val="00AC2D02"/>
    <w:rsid w:val="00AC53E9"/>
    <w:rsid w:val="00AC73B7"/>
    <w:rsid w:val="00AD1A2E"/>
    <w:rsid w:val="00AD27E4"/>
    <w:rsid w:val="00AD3424"/>
    <w:rsid w:val="00AD5EB3"/>
    <w:rsid w:val="00AD70FB"/>
    <w:rsid w:val="00AE084F"/>
    <w:rsid w:val="00AE1CAD"/>
    <w:rsid w:val="00AE34D0"/>
    <w:rsid w:val="00AE3CD7"/>
    <w:rsid w:val="00AE5E74"/>
    <w:rsid w:val="00AE6362"/>
    <w:rsid w:val="00AE702F"/>
    <w:rsid w:val="00AF07F9"/>
    <w:rsid w:val="00AF2FCB"/>
    <w:rsid w:val="00AF444B"/>
    <w:rsid w:val="00AF670C"/>
    <w:rsid w:val="00B03F19"/>
    <w:rsid w:val="00B04349"/>
    <w:rsid w:val="00B11169"/>
    <w:rsid w:val="00B11F9A"/>
    <w:rsid w:val="00B151F4"/>
    <w:rsid w:val="00B154C4"/>
    <w:rsid w:val="00B1779B"/>
    <w:rsid w:val="00B21F6F"/>
    <w:rsid w:val="00B22E06"/>
    <w:rsid w:val="00B23090"/>
    <w:rsid w:val="00B31946"/>
    <w:rsid w:val="00B33284"/>
    <w:rsid w:val="00B337B6"/>
    <w:rsid w:val="00B355D6"/>
    <w:rsid w:val="00B358A5"/>
    <w:rsid w:val="00B35E7F"/>
    <w:rsid w:val="00B3603B"/>
    <w:rsid w:val="00B3640A"/>
    <w:rsid w:val="00B36989"/>
    <w:rsid w:val="00B375E1"/>
    <w:rsid w:val="00B41450"/>
    <w:rsid w:val="00B4275C"/>
    <w:rsid w:val="00B42C50"/>
    <w:rsid w:val="00B43BC3"/>
    <w:rsid w:val="00B44491"/>
    <w:rsid w:val="00B462F8"/>
    <w:rsid w:val="00B50480"/>
    <w:rsid w:val="00B51F32"/>
    <w:rsid w:val="00B53FDB"/>
    <w:rsid w:val="00B5604A"/>
    <w:rsid w:val="00B5605F"/>
    <w:rsid w:val="00B6409D"/>
    <w:rsid w:val="00B65584"/>
    <w:rsid w:val="00B72083"/>
    <w:rsid w:val="00B745C8"/>
    <w:rsid w:val="00B74F73"/>
    <w:rsid w:val="00B76127"/>
    <w:rsid w:val="00B8134A"/>
    <w:rsid w:val="00B82C83"/>
    <w:rsid w:val="00B90D8F"/>
    <w:rsid w:val="00B91505"/>
    <w:rsid w:val="00B923B8"/>
    <w:rsid w:val="00B9271A"/>
    <w:rsid w:val="00B93AAF"/>
    <w:rsid w:val="00B9579F"/>
    <w:rsid w:val="00B95C4C"/>
    <w:rsid w:val="00B97704"/>
    <w:rsid w:val="00BA0AB8"/>
    <w:rsid w:val="00BA1325"/>
    <w:rsid w:val="00BA2B4A"/>
    <w:rsid w:val="00BA3153"/>
    <w:rsid w:val="00BA3255"/>
    <w:rsid w:val="00BA4F9D"/>
    <w:rsid w:val="00BB0C0D"/>
    <w:rsid w:val="00BB55CB"/>
    <w:rsid w:val="00BB7184"/>
    <w:rsid w:val="00BB739F"/>
    <w:rsid w:val="00BB773C"/>
    <w:rsid w:val="00BC0469"/>
    <w:rsid w:val="00BC0C37"/>
    <w:rsid w:val="00BD05E6"/>
    <w:rsid w:val="00BD14F0"/>
    <w:rsid w:val="00BD39DE"/>
    <w:rsid w:val="00BD4676"/>
    <w:rsid w:val="00BE109E"/>
    <w:rsid w:val="00BE18B3"/>
    <w:rsid w:val="00BE29B8"/>
    <w:rsid w:val="00BE55FC"/>
    <w:rsid w:val="00BF1D93"/>
    <w:rsid w:val="00BF6682"/>
    <w:rsid w:val="00C00522"/>
    <w:rsid w:val="00C00700"/>
    <w:rsid w:val="00C025D0"/>
    <w:rsid w:val="00C045B5"/>
    <w:rsid w:val="00C10B58"/>
    <w:rsid w:val="00C13E97"/>
    <w:rsid w:val="00C14E1F"/>
    <w:rsid w:val="00C15CED"/>
    <w:rsid w:val="00C16426"/>
    <w:rsid w:val="00C17703"/>
    <w:rsid w:val="00C17873"/>
    <w:rsid w:val="00C233FF"/>
    <w:rsid w:val="00C25024"/>
    <w:rsid w:val="00C258E9"/>
    <w:rsid w:val="00C25A87"/>
    <w:rsid w:val="00C26B27"/>
    <w:rsid w:val="00C31348"/>
    <w:rsid w:val="00C31F05"/>
    <w:rsid w:val="00C32089"/>
    <w:rsid w:val="00C33699"/>
    <w:rsid w:val="00C3523D"/>
    <w:rsid w:val="00C36A53"/>
    <w:rsid w:val="00C37D2B"/>
    <w:rsid w:val="00C400D9"/>
    <w:rsid w:val="00C404A1"/>
    <w:rsid w:val="00C41702"/>
    <w:rsid w:val="00C44E09"/>
    <w:rsid w:val="00C45903"/>
    <w:rsid w:val="00C46BE7"/>
    <w:rsid w:val="00C50333"/>
    <w:rsid w:val="00C512BF"/>
    <w:rsid w:val="00C529D7"/>
    <w:rsid w:val="00C546CA"/>
    <w:rsid w:val="00C57A6A"/>
    <w:rsid w:val="00C613EC"/>
    <w:rsid w:val="00C6528B"/>
    <w:rsid w:val="00C672F8"/>
    <w:rsid w:val="00C74857"/>
    <w:rsid w:val="00C74A8A"/>
    <w:rsid w:val="00C75B2D"/>
    <w:rsid w:val="00C75F52"/>
    <w:rsid w:val="00C76198"/>
    <w:rsid w:val="00C7734B"/>
    <w:rsid w:val="00C77E3B"/>
    <w:rsid w:val="00C805BC"/>
    <w:rsid w:val="00C81ACC"/>
    <w:rsid w:val="00C81BD1"/>
    <w:rsid w:val="00C8468C"/>
    <w:rsid w:val="00C8755B"/>
    <w:rsid w:val="00C911B5"/>
    <w:rsid w:val="00C92721"/>
    <w:rsid w:val="00C95665"/>
    <w:rsid w:val="00C95726"/>
    <w:rsid w:val="00C96288"/>
    <w:rsid w:val="00C9656C"/>
    <w:rsid w:val="00CA1A5E"/>
    <w:rsid w:val="00CA3102"/>
    <w:rsid w:val="00CA34FD"/>
    <w:rsid w:val="00CA4358"/>
    <w:rsid w:val="00CA75E9"/>
    <w:rsid w:val="00CB1DB2"/>
    <w:rsid w:val="00CB5111"/>
    <w:rsid w:val="00CB5570"/>
    <w:rsid w:val="00CB7761"/>
    <w:rsid w:val="00CB7C29"/>
    <w:rsid w:val="00CB7C53"/>
    <w:rsid w:val="00CC1D68"/>
    <w:rsid w:val="00CC3D2D"/>
    <w:rsid w:val="00CC4FF6"/>
    <w:rsid w:val="00CC5A17"/>
    <w:rsid w:val="00CD06C4"/>
    <w:rsid w:val="00CD4511"/>
    <w:rsid w:val="00CD473F"/>
    <w:rsid w:val="00CD6FDB"/>
    <w:rsid w:val="00CE1026"/>
    <w:rsid w:val="00CE2124"/>
    <w:rsid w:val="00CE3603"/>
    <w:rsid w:val="00CE7D2C"/>
    <w:rsid w:val="00CF012C"/>
    <w:rsid w:val="00CF4420"/>
    <w:rsid w:val="00CF4670"/>
    <w:rsid w:val="00CF6065"/>
    <w:rsid w:val="00CF61C9"/>
    <w:rsid w:val="00D06ABB"/>
    <w:rsid w:val="00D10A0F"/>
    <w:rsid w:val="00D10F60"/>
    <w:rsid w:val="00D11F68"/>
    <w:rsid w:val="00D136E1"/>
    <w:rsid w:val="00D138BF"/>
    <w:rsid w:val="00D14C42"/>
    <w:rsid w:val="00D14C83"/>
    <w:rsid w:val="00D1551A"/>
    <w:rsid w:val="00D15D21"/>
    <w:rsid w:val="00D16CED"/>
    <w:rsid w:val="00D20B44"/>
    <w:rsid w:val="00D20D95"/>
    <w:rsid w:val="00D21070"/>
    <w:rsid w:val="00D223AF"/>
    <w:rsid w:val="00D22E16"/>
    <w:rsid w:val="00D302DC"/>
    <w:rsid w:val="00D35C43"/>
    <w:rsid w:val="00D37F8D"/>
    <w:rsid w:val="00D4245D"/>
    <w:rsid w:val="00D42498"/>
    <w:rsid w:val="00D42A7E"/>
    <w:rsid w:val="00D47820"/>
    <w:rsid w:val="00D47C1B"/>
    <w:rsid w:val="00D47DCA"/>
    <w:rsid w:val="00D51A4E"/>
    <w:rsid w:val="00D52CC7"/>
    <w:rsid w:val="00D53C5E"/>
    <w:rsid w:val="00D5604F"/>
    <w:rsid w:val="00D574F4"/>
    <w:rsid w:val="00D60242"/>
    <w:rsid w:val="00D602D0"/>
    <w:rsid w:val="00D61415"/>
    <w:rsid w:val="00D618AC"/>
    <w:rsid w:val="00D62C91"/>
    <w:rsid w:val="00D63185"/>
    <w:rsid w:val="00D64C8B"/>
    <w:rsid w:val="00D66477"/>
    <w:rsid w:val="00D71DB1"/>
    <w:rsid w:val="00D739CD"/>
    <w:rsid w:val="00D77C9C"/>
    <w:rsid w:val="00D815DC"/>
    <w:rsid w:val="00D91169"/>
    <w:rsid w:val="00D9388D"/>
    <w:rsid w:val="00DA107F"/>
    <w:rsid w:val="00DA10DE"/>
    <w:rsid w:val="00DA1EBC"/>
    <w:rsid w:val="00DB4B05"/>
    <w:rsid w:val="00DC7398"/>
    <w:rsid w:val="00DD0B26"/>
    <w:rsid w:val="00DD2E50"/>
    <w:rsid w:val="00DD341F"/>
    <w:rsid w:val="00DD3F90"/>
    <w:rsid w:val="00DD5C90"/>
    <w:rsid w:val="00DD5F63"/>
    <w:rsid w:val="00DE1C87"/>
    <w:rsid w:val="00DE2111"/>
    <w:rsid w:val="00DE482E"/>
    <w:rsid w:val="00DE4F23"/>
    <w:rsid w:val="00DF0081"/>
    <w:rsid w:val="00DF1914"/>
    <w:rsid w:val="00DF2B56"/>
    <w:rsid w:val="00E00CE0"/>
    <w:rsid w:val="00E01708"/>
    <w:rsid w:val="00E027D8"/>
    <w:rsid w:val="00E02971"/>
    <w:rsid w:val="00E0301F"/>
    <w:rsid w:val="00E03B93"/>
    <w:rsid w:val="00E055DE"/>
    <w:rsid w:val="00E074AA"/>
    <w:rsid w:val="00E10293"/>
    <w:rsid w:val="00E142D7"/>
    <w:rsid w:val="00E14EC9"/>
    <w:rsid w:val="00E22165"/>
    <w:rsid w:val="00E23373"/>
    <w:rsid w:val="00E2542D"/>
    <w:rsid w:val="00E256D0"/>
    <w:rsid w:val="00E31BE3"/>
    <w:rsid w:val="00E333E5"/>
    <w:rsid w:val="00E36627"/>
    <w:rsid w:val="00E405CE"/>
    <w:rsid w:val="00E40E14"/>
    <w:rsid w:val="00E4322A"/>
    <w:rsid w:val="00E446D3"/>
    <w:rsid w:val="00E46950"/>
    <w:rsid w:val="00E50357"/>
    <w:rsid w:val="00E51E43"/>
    <w:rsid w:val="00E5257F"/>
    <w:rsid w:val="00E549C7"/>
    <w:rsid w:val="00E5510F"/>
    <w:rsid w:val="00E55395"/>
    <w:rsid w:val="00E56951"/>
    <w:rsid w:val="00E629DE"/>
    <w:rsid w:val="00E66AF5"/>
    <w:rsid w:val="00E72016"/>
    <w:rsid w:val="00E76767"/>
    <w:rsid w:val="00E80694"/>
    <w:rsid w:val="00E823D4"/>
    <w:rsid w:val="00E837FF"/>
    <w:rsid w:val="00E9023B"/>
    <w:rsid w:val="00E90B2A"/>
    <w:rsid w:val="00E91C27"/>
    <w:rsid w:val="00E95F87"/>
    <w:rsid w:val="00E9642B"/>
    <w:rsid w:val="00EA03DF"/>
    <w:rsid w:val="00EA0D90"/>
    <w:rsid w:val="00EA1C4D"/>
    <w:rsid w:val="00EA5960"/>
    <w:rsid w:val="00EB06A3"/>
    <w:rsid w:val="00EB1067"/>
    <w:rsid w:val="00EB2D27"/>
    <w:rsid w:val="00EB536C"/>
    <w:rsid w:val="00EB6A25"/>
    <w:rsid w:val="00EC0CB6"/>
    <w:rsid w:val="00EC5F42"/>
    <w:rsid w:val="00EC6A45"/>
    <w:rsid w:val="00ED3466"/>
    <w:rsid w:val="00ED4754"/>
    <w:rsid w:val="00ED4E3B"/>
    <w:rsid w:val="00ED5AF4"/>
    <w:rsid w:val="00ED6759"/>
    <w:rsid w:val="00EE03FA"/>
    <w:rsid w:val="00EE0480"/>
    <w:rsid w:val="00EE0E6C"/>
    <w:rsid w:val="00EE1C53"/>
    <w:rsid w:val="00EE32DC"/>
    <w:rsid w:val="00EE3E0D"/>
    <w:rsid w:val="00EE41F6"/>
    <w:rsid w:val="00EE4477"/>
    <w:rsid w:val="00EE46A3"/>
    <w:rsid w:val="00EE5C56"/>
    <w:rsid w:val="00EE64C5"/>
    <w:rsid w:val="00EE7FDD"/>
    <w:rsid w:val="00EF0318"/>
    <w:rsid w:val="00EF29BC"/>
    <w:rsid w:val="00EF4A0D"/>
    <w:rsid w:val="00F00DC2"/>
    <w:rsid w:val="00F02B59"/>
    <w:rsid w:val="00F0392B"/>
    <w:rsid w:val="00F03E1C"/>
    <w:rsid w:val="00F03F94"/>
    <w:rsid w:val="00F040DD"/>
    <w:rsid w:val="00F04CB2"/>
    <w:rsid w:val="00F04E8C"/>
    <w:rsid w:val="00F12F76"/>
    <w:rsid w:val="00F146CF"/>
    <w:rsid w:val="00F14EA5"/>
    <w:rsid w:val="00F15F9A"/>
    <w:rsid w:val="00F16809"/>
    <w:rsid w:val="00F16CA3"/>
    <w:rsid w:val="00F223AB"/>
    <w:rsid w:val="00F2423F"/>
    <w:rsid w:val="00F24598"/>
    <w:rsid w:val="00F32454"/>
    <w:rsid w:val="00F326AB"/>
    <w:rsid w:val="00F3303E"/>
    <w:rsid w:val="00F35CC6"/>
    <w:rsid w:val="00F36C99"/>
    <w:rsid w:val="00F40D24"/>
    <w:rsid w:val="00F447A3"/>
    <w:rsid w:val="00F46A78"/>
    <w:rsid w:val="00F46BA4"/>
    <w:rsid w:val="00F47042"/>
    <w:rsid w:val="00F475E0"/>
    <w:rsid w:val="00F52468"/>
    <w:rsid w:val="00F54F9F"/>
    <w:rsid w:val="00F54FF5"/>
    <w:rsid w:val="00F557DA"/>
    <w:rsid w:val="00F55CF5"/>
    <w:rsid w:val="00F55D4D"/>
    <w:rsid w:val="00F56F08"/>
    <w:rsid w:val="00F601EA"/>
    <w:rsid w:val="00F613C3"/>
    <w:rsid w:val="00F64FA8"/>
    <w:rsid w:val="00F73A0F"/>
    <w:rsid w:val="00F77B55"/>
    <w:rsid w:val="00F802B2"/>
    <w:rsid w:val="00F80762"/>
    <w:rsid w:val="00F85B46"/>
    <w:rsid w:val="00F86FEC"/>
    <w:rsid w:val="00F87275"/>
    <w:rsid w:val="00F91D35"/>
    <w:rsid w:val="00F91E1E"/>
    <w:rsid w:val="00F927EC"/>
    <w:rsid w:val="00F9292B"/>
    <w:rsid w:val="00F96220"/>
    <w:rsid w:val="00FA09AC"/>
    <w:rsid w:val="00FA2655"/>
    <w:rsid w:val="00FA2992"/>
    <w:rsid w:val="00FA2FBB"/>
    <w:rsid w:val="00FA32D6"/>
    <w:rsid w:val="00FA399D"/>
    <w:rsid w:val="00FA6269"/>
    <w:rsid w:val="00FB05CA"/>
    <w:rsid w:val="00FB319E"/>
    <w:rsid w:val="00FB5367"/>
    <w:rsid w:val="00FB67C6"/>
    <w:rsid w:val="00FB7823"/>
    <w:rsid w:val="00FC1DCC"/>
    <w:rsid w:val="00FD07BD"/>
    <w:rsid w:val="00FD20CB"/>
    <w:rsid w:val="00FD3E0F"/>
    <w:rsid w:val="00FD5F1F"/>
    <w:rsid w:val="00FE163D"/>
    <w:rsid w:val="00FE185A"/>
    <w:rsid w:val="00FE2441"/>
    <w:rsid w:val="00FE41DD"/>
    <w:rsid w:val="00FE7C3D"/>
    <w:rsid w:val="00FF40DC"/>
    <w:rsid w:val="00FF771E"/>
    <w:rsid w:val="00FF7D9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7CAD"/>
  <w15:docId w15:val="{8B9CF381-802D-437D-8B29-082BFC58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6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267D"/>
    <w:rPr>
      <w:color w:val="605E5C"/>
      <w:shd w:val="clear" w:color="auto" w:fill="E1DFDD"/>
    </w:rPr>
  </w:style>
  <w:style w:type="paragraph" w:customStyle="1" w:styleId="NoParagraphStyle">
    <w:name w:val="[No Paragraph Style]"/>
    <w:rsid w:val="00077A3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FF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50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99"/>
  </w:style>
  <w:style w:type="paragraph" w:styleId="Zpat">
    <w:name w:val="footer"/>
    <w:basedOn w:val="Normln"/>
    <w:link w:val="Zpat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B9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BE2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29B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20B44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151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E03FA"/>
    <w:rPr>
      <w:b/>
      <w:bCs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927E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3F0B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902A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47C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vefortomorrow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liska@pearmedi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X0HdAJqRjCanLpqW3Ar7BLM9g==">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</go:docsCustomData>
</go:gDocsCustomXmlDataStorage>
</file>

<file path=customXml/itemProps1.xml><?xml version="1.0" encoding="utf-8"?>
<ds:datastoreItem xmlns:ds="http://schemas.openxmlformats.org/officeDocument/2006/customXml" ds:itemID="{C8552B44-349F-8C42-9A40-5C636A436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eliska</cp:lastModifiedBy>
  <cp:revision>2</cp:revision>
  <dcterms:created xsi:type="dcterms:W3CDTF">2024-10-29T19:39:00Z</dcterms:created>
  <dcterms:modified xsi:type="dcterms:W3CDTF">2024-10-29T19:39:00Z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