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2989B" w14:textId="77777777" w:rsidR="00AF742E" w:rsidRPr="003A18DD" w:rsidRDefault="00AF742E" w:rsidP="00AF742E">
      <w:pPr>
        <w:jc w:val="center"/>
        <w:rPr>
          <w:rFonts w:ascii="Tahoma" w:eastAsia="Tahoma" w:hAnsi="Tahoma" w:cs="Tahoma"/>
          <w:b/>
          <w:sz w:val="38"/>
          <w:szCs w:val="38"/>
        </w:rPr>
      </w:pPr>
      <w:r w:rsidRPr="003A18DD">
        <w:rPr>
          <w:rFonts w:ascii="Tahoma" w:eastAsia="Tahoma" w:hAnsi="Tahoma" w:cs="Tahoma"/>
          <w:b/>
          <w:sz w:val="38"/>
          <w:szCs w:val="38"/>
        </w:rPr>
        <w:t>Největší klinika plastické a estetické medicíny v Česku oslavila 20 let. Založil j</w:t>
      </w:r>
      <w:r>
        <w:rPr>
          <w:rFonts w:ascii="Tahoma" w:eastAsia="Tahoma" w:hAnsi="Tahoma" w:cs="Tahoma"/>
          <w:b/>
          <w:sz w:val="38"/>
          <w:szCs w:val="38"/>
        </w:rPr>
        <w:t>i</w:t>
      </w:r>
      <w:r w:rsidRPr="003A18DD">
        <w:rPr>
          <w:rFonts w:ascii="Tahoma" w:eastAsia="Tahoma" w:hAnsi="Tahoma" w:cs="Tahoma"/>
          <w:b/>
          <w:sz w:val="38"/>
          <w:szCs w:val="38"/>
        </w:rPr>
        <w:t xml:space="preserve"> „</w:t>
      </w:r>
      <w:proofErr w:type="spellStart"/>
      <w:r w:rsidRPr="003A18DD">
        <w:rPr>
          <w:rFonts w:ascii="Tahoma" w:eastAsia="Tahoma" w:hAnsi="Tahoma" w:cs="Tahoma"/>
          <w:b/>
          <w:sz w:val="38"/>
          <w:szCs w:val="38"/>
        </w:rPr>
        <w:t>ajťák</w:t>
      </w:r>
      <w:proofErr w:type="spellEnd"/>
      <w:r w:rsidRPr="003A18DD">
        <w:rPr>
          <w:rFonts w:ascii="Tahoma" w:eastAsia="Tahoma" w:hAnsi="Tahoma" w:cs="Tahoma"/>
          <w:b/>
          <w:sz w:val="38"/>
          <w:szCs w:val="38"/>
        </w:rPr>
        <w:t>“</w:t>
      </w:r>
    </w:p>
    <w:p w14:paraId="7325689E" w14:textId="77777777" w:rsidR="00AF742E" w:rsidRPr="00AD4079" w:rsidRDefault="00AF742E" w:rsidP="00AF742E">
      <w:pPr>
        <w:jc w:val="both"/>
        <w:rPr>
          <w:rFonts w:ascii="Tahoma" w:eastAsia="Tahoma" w:hAnsi="Tahoma" w:cs="Tahoma"/>
          <w:b/>
          <w:sz w:val="21"/>
          <w:szCs w:val="21"/>
        </w:rPr>
      </w:pPr>
      <w:r w:rsidRPr="00AD4079">
        <w:rPr>
          <w:rFonts w:ascii="Tahoma" w:eastAsia="Tahoma" w:hAnsi="Tahoma" w:cs="Tahoma"/>
          <w:b/>
          <w:sz w:val="21"/>
          <w:szCs w:val="21"/>
        </w:rPr>
        <w:t>PRAHA, 1</w:t>
      </w:r>
      <w:r>
        <w:rPr>
          <w:rFonts w:ascii="Tahoma" w:eastAsia="Tahoma" w:hAnsi="Tahoma" w:cs="Tahoma"/>
          <w:b/>
          <w:sz w:val="21"/>
          <w:szCs w:val="21"/>
        </w:rPr>
        <w:t>7</w:t>
      </w:r>
      <w:r w:rsidRPr="00AD4079">
        <w:rPr>
          <w:rFonts w:ascii="Tahoma" w:eastAsia="Tahoma" w:hAnsi="Tahoma" w:cs="Tahoma"/>
          <w:b/>
          <w:sz w:val="21"/>
          <w:szCs w:val="21"/>
        </w:rPr>
        <w:t>. ŘÍJNA 2024 – Plastická a estetická medicína má v Česku dlouholetou tradici</w:t>
      </w:r>
      <w:r>
        <w:rPr>
          <w:rFonts w:ascii="Tahoma" w:eastAsia="Tahoma" w:hAnsi="Tahoma" w:cs="Tahoma"/>
          <w:b/>
          <w:sz w:val="21"/>
          <w:szCs w:val="21"/>
        </w:rPr>
        <w:t xml:space="preserve"> a české kliniky plastické chirurgie mají skvělou pověst nejen v Evropě</w:t>
      </w:r>
      <w:r w:rsidRPr="00AD4079">
        <w:rPr>
          <w:rFonts w:ascii="Tahoma" w:eastAsia="Tahoma" w:hAnsi="Tahoma" w:cs="Tahoma"/>
          <w:b/>
          <w:sz w:val="21"/>
          <w:szCs w:val="21"/>
        </w:rPr>
        <w:t>. Jak se za dvacet let proměnila a jaké jsou trendy?</w:t>
      </w:r>
    </w:p>
    <w:p w14:paraId="7D2B6E67" w14:textId="77777777" w:rsidR="00AF742E" w:rsidRPr="008A6113" w:rsidRDefault="00AF742E" w:rsidP="00AF742E">
      <w:pPr>
        <w:jc w:val="both"/>
        <w:rPr>
          <w:rFonts w:ascii="Tahoma" w:eastAsia="Tahoma" w:hAnsi="Tahoma" w:cs="Tahoma"/>
          <w:color w:val="CC9900"/>
          <w:sz w:val="21"/>
          <w:szCs w:val="21"/>
        </w:rPr>
      </w:pPr>
      <w:r w:rsidRPr="00AD4079">
        <w:rPr>
          <w:rFonts w:ascii="Tahoma" w:eastAsia="Tahoma" w:hAnsi="Tahoma" w:cs="Tahoma"/>
          <w:color w:val="000000"/>
          <w:sz w:val="21"/>
          <w:szCs w:val="21"/>
        </w:rPr>
        <w:t xml:space="preserve">V druhé polovině září oslavila </w:t>
      </w:r>
      <w:proofErr w:type="spellStart"/>
      <w:r w:rsidRPr="00AD4079">
        <w:rPr>
          <w:rFonts w:ascii="Tahoma" w:eastAsia="Tahoma" w:hAnsi="Tahoma" w:cs="Tahoma"/>
          <w:color w:val="000000"/>
          <w:sz w:val="21"/>
          <w:szCs w:val="21"/>
        </w:rPr>
        <w:t>Medicom</w:t>
      </w:r>
      <w:proofErr w:type="spellEnd"/>
      <w:r w:rsidRPr="00AD4079">
        <w:rPr>
          <w:rFonts w:ascii="Tahoma" w:eastAsia="Tahoma" w:hAnsi="Tahoma" w:cs="Tahoma"/>
          <w:color w:val="000000"/>
          <w:sz w:val="21"/>
          <w:szCs w:val="21"/>
        </w:rPr>
        <w:t xml:space="preserve"> </w:t>
      </w:r>
      <w:proofErr w:type="spellStart"/>
      <w:r w:rsidRPr="00AD4079">
        <w:rPr>
          <w:rFonts w:ascii="Tahoma" w:eastAsia="Tahoma" w:hAnsi="Tahoma" w:cs="Tahoma"/>
          <w:color w:val="000000"/>
          <w:sz w:val="21"/>
          <w:szCs w:val="21"/>
        </w:rPr>
        <w:t>Clinic</w:t>
      </w:r>
      <w:proofErr w:type="spellEnd"/>
      <w:r w:rsidRPr="00AD4079">
        <w:rPr>
          <w:rFonts w:ascii="Tahoma" w:eastAsia="Tahoma" w:hAnsi="Tahoma" w:cs="Tahoma"/>
          <w:color w:val="000000"/>
          <w:sz w:val="21"/>
          <w:szCs w:val="21"/>
        </w:rPr>
        <w:t xml:space="preserve"> 20 let od svého otevření. Za dvě dekády se z malé kliniky stalo </w:t>
      </w:r>
      <w:r w:rsidRPr="00AD4079">
        <w:rPr>
          <w:rFonts w:ascii="Tahoma" w:eastAsia="Times New Roman" w:hAnsi="Tahoma" w:cs="Tahoma"/>
          <w:color w:val="000000"/>
          <w:sz w:val="21"/>
          <w:szCs w:val="21"/>
        </w:rPr>
        <w:t xml:space="preserve">největší soukromé pracoviště plastické a estetické medicíny v České republice se zhruba </w:t>
      </w:r>
      <w:r>
        <w:rPr>
          <w:rFonts w:ascii="Tahoma" w:eastAsia="Times New Roman" w:hAnsi="Tahoma" w:cs="Tahoma"/>
          <w:color w:val="000000"/>
          <w:sz w:val="21"/>
          <w:szCs w:val="21"/>
        </w:rPr>
        <w:t>220</w:t>
      </w:r>
      <w:r w:rsidRPr="00AD4079">
        <w:rPr>
          <w:rFonts w:ascii="Tahoma" w:eastAsia="Times New Roman" w:hAnsi="Tahoma" w:cs="Tahoma"/>
          <w:color w:val="000000"/>
          <w:sz w:val="21"/>
          <w:szCs w:val="21"/>
        </w:rPr>
        <w:t xml:space="preserve"> zaměstnanci</w:t>
      </w:r>
      <w:r w:rsidRPr="00AD4079">
        <w:rPr>
          <w:rFonts w:ascii="Tahoma" w:eastAsia="Tahoma" w:hAnsi="Tahoma" w:cs="Tahoma"/>
          <w:color w:val="000000"/>
          <w:sz w:val="21"/>
          <w:szCs w:val="21"/>
        </w:rPr>
        <w:t xml:space="preserve">. </w:t>
      </w:r>
      <w:r w:rsidRPr="00AD4079">
        <w:rPr>
          <w:rFonts w:ascii="Tahoma" w:eastAsia="Tahoma" w:hAnsi="Tahoma" w:cs="Tahoma"/>
          <w:color w:val="CC9900"/>
          <w:sz w:val="21"/>
          <w:szCs w:val="21"/>
        </w:rPr>
        <w:t xml:space="preserve">„Všechno začalo snem pomáhat lidem na cestě k jejich krásnějšímu a sebevědomějšímu já. Přestože jsme vždy měli ambici nabízet tu nejlepší možnou péči, před 20 lety bych si jen těžko představil, že se naše klinika stane tou největší v České republice s pobočkami v Praze, Brně a Ústí nad Labem. Dnes poskytujeme komplexní péči od plastické chirurgie, estetické dermatologie, cévní chirurgie až po spánkovou medicínu, </w:t>
      </w:r>
      <w:proofErr w:type="spellStart"/>
      <w:r w:rsidRPr="00AD4079">
        <w:rPr>
          <w:rFonts w:ascii="Tahoma" w:eastAsia="Tahoma" w:hAnsi="Tahoma" w:cs="Tahoma"/>
          <w:color w:val="CC9900"/>
          <w:sz w:val="21"/>
          <w:szCs w:val="21"/>
        </w:rPr>
        <w:t>mamologii</w:t>
      </w:r>
      <w:proofErr w:type="spellEnd"/>
      <w:r w:rsidRPr="00AD4079">
        <w:rPr>
          <w:rFonts w:ascii="Tahoma" w:eastAsia="Tahoma" w:hAnsi="Tahoma" w:cs="Tahoma"/>
          <w:color w:val="CC9900"/>
          <w:sz w:val="21"/>
          <w:szCs w:val="21"/>
        </w:rPr>
        <w:t xml:space="preserve"> a </w:t>
      </w:r>
      <w:r>
        <w:rPr>
          <w:rFonts w:ascii="Tahoma" w:eastAsia="Tahoma" w:hAnsi="Tahoma" w:cs="Tahoma"/>
          <w:color w:val="CC9900"/>
          <w:sz w:val="21"/>
          <w:szCs w:val="21"/>
        </w:rPr>
        <w:t>tělové terapie</w:t>
      </w:r>
      <w:r w:rsidRPr="00AD4079">
        <w:rPr>
          <w:rFonts w:ascii="Tahoma" w:eastAsia="Tahoma" w:hAnsi="Tahoma" w:cs="Tahoma"/>
          <w:color w:val="CC9900"/>
          <w:sz w:val="21"/>
          <w:szCs w:val="21"/>
        </w:rPr>
        <w:t>. Tento společný úspěch je zásluhou našich věrných klientů a skvělého týmu profesionálů. Do budoucna chceme zůstat nadále lídry v oboru estetické medicíny s důrazem na nejvyšší kvalitu péče, vybavenost našich klinik a využití nejnovějších metod a technologií,“</w:t>
      </w:r>
      <w:r w:rsidRPr="00AD4079">
        <w:rPr>
          <w:rFonts w:ascii="Tahoma" w:eastAsia="Tahoma" w:hAnsi="Tahoma" w:cs="Tahoma"/>
          <w:sz w:val="21"/>
          <w:szCs w:val="21"/>
        </w:rPr>
        <w:t xml:space="preserve"> řekl Petr Toufar, </w:t>
      </w:r>
      <w:r>
        <w:rPr>
          <w:rFonts w:ascii="Tahoma" w:eastAsia="Tahoma" w:hAnsi="Tahoma" w:cs="Tahoma"/>
          <w:sz w:val="21"/>
          <w:szCs w:val="21"/>
        </w:rPr>
        <w:t xml:space="preserve">CEO </w:t>
      </w:r>
      <w:proofErr w:type="spellStart"/>
      <w:r>
        <w:rPr>
          <w:rFonts w:ascii="Tahoma" w:eastAsia="Tahoma" w:hAnsi="Tahoma" w:cs="Tahoma"/>
          <w:sz w:val="21"/>
          <w:szCs w:val="21"/>
        </w:rPr>
        <w:t>Medicom</w:t>
      </w:r>
      <w:proofErr w:type="spellEnd"/>
      <w:r>
        <w:rPr>
          <w:rFonts w:ascii="Tahoma" w:eastAsia="Tahoma" w:hAnsi="Tahoma" w:cs="Tahoma"/>
          <w:sz w:val="21"/>
          <w:szCs w:val="21"/>
        </w:rPr>
        <w:t xml:space="preserve"> </w:t>
      </w:r>
      <w:proofErr w:type="spellStart"/>
      <w:r>
        <w:rPr>
          <w:rFonts w:ascii="Tahoma" w:eastAsia="Tahoma" w:hAnsi="Tahoma" w:cs="Tahoma"/>
          <w:sz w:val="21"/>
          <w:szCs w:val="21"/>
        </w:rPr>
        <w:t>Clinic</w:t>
      </w:r>
      <w:proofErr w:type="spellEnd"/>
      <w:r>
        <w:rPr>
          <w:rFonts w:ascii="Tahoma" w:eastAsia="Tahoma" w:hAnsi="Tahoma" w:cs="Tahoma"/>
          <w:sz w:val="21"/>
          <w:szCs w:val="21"/>
        </w:rPr>
        <w:t xml:space="preserve">, </w:t>
      </w:r>
      <w:r w:rsidRPr="00AD4079">
        <w:rPr>
          <w:rFonts w:ascii="Tahoma" w:eastAsia="Tahoma" w:hAnsi="Tahoma" w:cs="Tahoma"/>
          <w:sz w:val="21"/>
          <w:szCs w:val="21"/>
        </w:rPr>
        <w:t>původním povoláním IT odborník</w:t>
      </w:r>
      <w:r>
        <w:rPr>
          <w:rFonts w:ascii="Tahoma" w:eastAsia="Tahoma" w:hAnsi="Tahoma" w:cs="Tahoma"/>
          <w:sz w:val="21"/>
          <w:szCs w:val="21"/>
        </w:rPr>
        <w:t xml:space="preserve"> a ekonom</w:t>
      </w:r>
      <w:r w:rsidRPr="00AD4079">
        <w:rPr>
          <w:rFonts w:ascii="Tahoma" w:eastAsia="Tahoma" w:hAnsi="Tahoma" w:cs="Tahoma"/>
          <w:sz w:val="21"/>
          <w:szCs w:val="21"/>
        </w:rPr>
        <w:t>, který kliniku založil v roce 2004 v pouhých 25 letech.</w:t>
      </w:r>
      <w:r>
        <w:rPr>
          <w:rFonts w:ascii="Tahoma" w:eastAsia="Tahoma" w:hAnsi="Tahoma" w:cs="Tahoma"/>
          <w:sz w:val="21"/>
          <w:szCs w:val="21"/>
        </w:rPr>
        <w:t xml:space="preserve"> Od té doby se </w:t>
      </w:r>
      <w:r w:rsidRPr="00AD4079">
        <w:rPr>
          <w:rFonts w:ascii="Tahoma" w:eastAsia="Tahoma" w:hAnsi="Tahoma" w:cs="Tahoma"/>
          <w:sz w:val="21"/>
          <w:szCs w:val="21"/>
        </w:rPr>
        <w:t xml:space="preserve">technologie </w:t>
      </w:r>
      <w:r>
        <w:rPr>
          <w:rFonts w:ascii="Tahoma" w:eastAsia="Tahoma" w:hAnsi="Tahoma" w:cs="Tahoma"/>
          <w:sz w:val="21"/>
          <w:szCs w:val="21"/>
        </w:rPr>
        <w:t>vyvinuly</w:t>
      </w:r>
      <w:r w:rsidRPr="00AD4079">
        <w:rPr>
          <w:rFonts w:ascii="Tahoma" w:eastAsia="Tahoma" w:hAnsi="Tahoma" w:cs="Tahoma"/>
          <w:sz w:val="21"/>
          <w:szCs w:val="21"/>
        </w:rPr>
        <w:t xml:space="preserve"> a s</w:t>
      </w:r>
      <w:r>
        <w:rPr>
          <w:rFonts w:ascii="Tahoma" w:eastAsia="Tahoma" w:hAnsi="Tahoma" w:cs="Tahoma"/>
          <w:sz w:val="21"/>
          <w:szCs w:val="21"/>
        </w:rPr>
        <w:t> </w:t>
      </w:r>
      <w:r w:rsidRPr="00AD4079">
        <w:rPr>
          <w:rFonts w:ascii="Tahoma" w:eastAsia="Tahoma" w:hAnsi="Tahoma" w:cs="Tahoma"/>
          <w:sz w:val="21"/>
          <w:szCs w:val="21"/>
        </w:rPr>
        <w:t>nimi</w:t>
      </w:r>
      <w:r>
        <w:rPr>
          <w:rFonts w:ascii="Tahoma" w:eastAsia="Tahoma" w:hAnsi="Tahoma" w:cs="Tahoma"/>
          <w:sz w:val="21"/>
          <w:szCs w:val="21"/>
        </w:rPr>
        <w:t xml:space="preserve"> se změnily</w:t>
      </w:r>
      <w:r w:rsidRPr="00AD4079">
        <w:rPr>
          <w:rFonts w:ascii="Tahoma" w:eastAsia="Tahoma" w:hAnsi="Tahoma" w:cs="Tahoma"/>
          <w:sz w:val="21"/>
          <w:szCs w:val="21"/>
        </w:rPr>
        <w:t xml:space="preserve"> i nároky a požadavky klientů.</w:t>
      </w:r>
    </w:p>
    <w:p w14:paraId="0637731C" w14:textId="77777777" w:rsidR="00AF742E" w:rsidRPr="00AD4079" w:rsidRDefault="00AF742E" w:rsidP="00AF742E">
      <w:pPr>
        <w:spacing w:before="100" w:beforeAutospacing="1" w:after="100" w:afterAutospacing="1"/>
        <w:jc w:val="both"/>
        <w:rPr>
          <w:rFonts w:ascii="Tahoma" w:eastAsia="Tahoma" w:hAnsi="Tahoma" w:cs="Tahoma"/>
          <w:b/>
          <w:bCs/>
          <w:sz w:val="21"/>
          <w:szCs w:val="21"/>
        </w:rPr>
      </w:pPr>
      <w:r w:rsidRPr="00AD4079">
        <w:rPr>
          <w:rFonts w:ascii="Tahoma" w:eastAsia="Tahoma" w:hAnsi="Tahoma" w:cs="Tahoma"/>
          <w:b/>
          <w:bCs/>
          <w:sz w:val="21"/>
          <w:szCs w:val="21"/>
        </w:rPr>
        <w:t>KAČEŘÍM RTŮM ODZVONILO</w:t>
      </w:r>
    </w:p>
    <w:p w14:paraId="1847BF3C" w14:textId="77777777" w:rsidR="00AF742E" w:rsidRPr="00AD4079" w:rsidRDefault="00AF742E" w:rsidP="00AF742E">
      <w:pPr>
        <w:spacing w:before="100" w:beforeAutospacing="1" w:after="100" w:afterAutospacing="1"/>
        <w:jc w:val="both"/>
        <w:rPr>
          <w:rFonts w:ascii="Tahoma" w:eastAsia="Times New Roman" w:hAnsi="Tahoma" w:cs="Tahoma"/>
          <w:color w:val="000000"/>
          <w:sz w:val="21"/>
          <w:szCs w:val="21"/>
        </w:rPr>
      </w:pPr>
      <w:r w:rsidRPr="00AD4079">
        <w:rPr>
          <w:rFonts w:ascii="Tahoma" w:eastAsia="Times New Roman" w:hAnsi="Tahoma" w:cs="Tahoma"/>
          <w:color w:val="000000"/>
          <w:sz w:val="21"/>
          <w:szCs w:val="21"/>
        </w:rPr>
        <w:t>Trendem posledních let jsou co nejméně invazivní řešení s co nejstabilnějším efektem. Prim hraje přirozený vzhled. </w:t>
      </w:r>
      <w:r w:rsidRPr="00AD4079">
        <w:rPr>
          <w:rFonts w:ascii="Tahoma" w:eastAsia="Times New Roman" w:hAnsi="Tahoma" w:cs="Tahoma"/>
          <w:color w:val="CC9900"/>
          <w:sz w:val="21"/>
          <w:szCs w:val="21"/>
        </w:rPr>
        <w:t>„Ještě v 90. letech a na přelomu 21. století se plastická chirurgie v Česku věnovala především rekonstrukčním zákrokům – vrozeným vývojovým vadám, řešení defektů po úrazech a ztrátových poranění</w:t>
      </w:r>
      <w:r>
        <w:rPr>
          <w:rFonts w:ascii="Tahoma" w:eastAsia="Times New Roman" w:hAnsi="Tahoma" w:cs="Tahoma"/>
          <w:color w:val="CC9900"/>
          <w:sz w:val="21"/>
          <w:szCs w:val="21"/>
        </w:rPr>
        <w:t>ch</w:t>
      </w:r>
      <w:r w:rsidRPr="00AD4079">
        <w:rPr>
          <w:rFonts w:ascii="Tahoma" w:eastAsia="Times New Roman" w:hAnsi="Tahoma" w:cs="Tahoma"/>
          <w:color w:val="CC9900"/>
          <w:sz w:val="21"/>
          <w:szCs w:val="21"/>
        </w:rPr>
        <w:t>, defektům po odstranění kožních nádorů, popáleninám a podobně. V posledních dvou dekádách kromě rozvoje mikrochirurgie začala výrazně převažovat estetika. Zatímco ještě před pár lety ženy toužily například po výraznějším zvětšení prsou nebo až nepřirozeně velkých rtech, v posledních letech vyžadují, aby byl výsledek zákroku co nejpřirozenější. Právě požadavkům na přirozenost se budou i v budoucnu nové zákroky a metody podřizovat,“</w:t>
      </w:r>
      <w:r w:rsidRPr="00AD4079">
        <w:rPr>
          <w:rFonts w:ascii="Tahoma" w:eastAsia="Times New Roman" w:hAnsi="Tahoma" w:cs="Tahoma"/>
          <w:color w:val="000000"/>
          <w:sz w:val="21"/>
          <w:szCs w:val="21"/>
        </w:rPr>
        <w:t xml:space="preserve"> uvedl Pavel Horyna, primář kliniky </w:t>
      </w:r>
      <w:proofErr w:type="spellStart"/>
      <w:r w:rsidRPr="00AD4079">
        <w:rPr>
          <w:rFonts w:ascii="Tahoma" w:eastAsia="Times New Roman" w:hAnsi="Tahoma" w:cs="Tahoma"/>
          <w:color w:val="000000"/>
          <w:sz w:val="21"/>
          <w:szCs w:val="21"/>
        </w:rPr>
        <w:t>Medicom</w:t>
      </w:r>
      <w:proofErr w:type="spellEnd"/>
      <w:r w:rsidRPr="00AD4079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AD4079">
        <w:rPr>
          <w:rFonts w:ascii="Tahoma" w:eastAsia="Times New Roman" w:hAnsi="Tahoma" w:cs="Tahoma"/>
          <w:color w:val="000000"/>
          <w:sz w:val="21"/>
          <w:szCs w:val="21"/>
        </w:rPr>
        <w:t>Clinic</w:t>
      </w:r>
      <w:proofErr w:type="spellEnd"/>
      <w:r>
        <w:rPr>
          <w:rFonts w:ascii="Tahoma" w:eastAsia="Times New Roman" w:hAnsi="Tahoma" w:cs="Tahoma"/>
          <w:color w:val="000000"/>
          <w:sz w:val="21"/>
          <w:szCs w:val="21"/>
        </w:rPr>
        <w:t xml:space="preserve"> v Praze</w:t>
      </w:r>
      <w:r w:rsidRPr="00AD4079">
        <w:rPr>
          <w:rFonts w:ascii="Tahoma" w:eastAsia="Times New Roman" w:hAnsi="Tahoma" w:cs="Tahoma"/>
          <w:color w:val="000000"/>
          <w:sz w:val="21"/>
          <w:szCs w:val="21"/>
        </w:rPr>
        <w:t>.</w:t>
      </w:r>
    </w:p>
    <w:p w14:paraId="13800DE8" w14:textId="77777777" w:rsidR="00AF742E" w:rsidRPr="00AD4079" w:rsidRDefault="00AF742E" w:rsidP="00AF742E">
      <w:pPr>
        <w:spacing w:before="100" w:beforeAutospacing="1" w:after="100" w:afterAutospacing="1"/>
        <w:jc w:val="both"/>
        <w:rPr>
          <w:rFonts w:ascii="Tahoma" w:eastAsia="Times New Roman" w:hAnsi="Tahoma" w:cs="Tahoma"/>
          <w:color w:val="000000"/>
          <w:sz w:val="21"/>
          <w:szCs w:val="21"/>
        </w:rPr>
      </w:pPr>
      <w:r w:rsidRPr="00AD4079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MUŽI SE PLASTIKY </w:t>
      </w:r>
      <w:r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UŽ </w:t>
      </w:r>
      <w:r w:rsidRPr="00AD4079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NEBOJÍ</w:t>
      </w:r>
    </w:p>
    <w:p w14:paraId="32A23E18" w14:textId="77777777" w:rsidR="00AF742E" w:rsidRPr="00AD4079" w:rsidRDefault="00AF742E" w:rsidP="00AF742E">
      <w:pPr>
        <w:jc w:val="both"/>
        <w:rPr>
          <w:rFonts w:ascii="Tahoma" w:eastAsia="Tahoma" w:hAnsi="Tahoma" w:cs="Tahoma"/>
          <w:color w:val="FF0000"/>
          <w:sz w:val="21"/>
          <w:szCs w:val="21"/>
        </w:rPr>
      </w:pPr>
      <w:r w:rsidRPr="00AD4079">
        <w:rPr>
          <w:rFonts w:ascii="Tahoma" w:eastAsia="Tahoma" w:hAnsi="Tahoma" w:cs="Tahoma"/>
          <w:sz w:val="21"/>
          <w:szCs w:val="21"/>
        </w:rPr>
        <w:t xml:space="preserve">Zatímco v minulosti bylo podstupování plastických operací doménou zejména žen, v posledních letech přibývá i </w:t>
      </w:r>
      <w:r>
        <w:rPr>
          <w:rFonts w:ascii="Tahoma" w:eastAsia="Tahoma" w:hAnsi="Tahoma" w:cs="Tahoma"/>
          <w:sz w:val="21"/>
          <w:szCs w:val="21"/>
        </w:rPr>
        <w:t>mužská klientela</w:t>
      </w:r>
      <w:r w:rsidRPr="00AD4079">
        <w:rPr>
          <w:rFonts w:ascii="Tahoma" w:hAnsi="Tahoma" w:cs="Tahoma"/>
          <w:sz w:val="21"/>
          <w:szCs w:val="21"/>
        </w:rPr>
        <w:t xml:space="preserve">. </w:t>
      </w:r>
      <w:r w:rsidRPr="00AD4079">
        <w:rPr>
          <w:rFonts w:ascii="Tahoma" w:hAnsi="Tahoma" w:cs="Tahoma"/>
          <w:color w:val="BF8F00" w:themeColor="accent4" w:themeShade="BF"/>
          <w:sz w:val="21"/>
          <w:szCs w:val="21"/>
        </w:rPr>
        <w:t xml:space="preserve">„Nárůst počtu </w:t>
      </w:r>
      <w:r>
        <w:rPr>
          <w:rFonts w:ascii="Tahoma" w:hAnsi="Tahoma" w:cs="Tahoma"/>
          <w:color w:val="BF8F00" w:themeColor="accent4" w:themeShade="BF"/>
          <w:sz w:val="21"/>
          <w:szCs w:val="21"/>
        </w:rPr>
        <w:t>mužů</w:t>
      </w:r>
      <w:r w:rsidRPr="00AD4079">
        <w:rPr>
          <w:rFonts w:ascii="Tahoma" w:hAnsi="Tahoma" w:cs="Tahoma"/>
          <w:color w:val="BF8F00" w:themeColor="accent4" w:themeShade="BF"/>
          <w:sz w:val="21"/>
          <w:szCs w:val="21"/>
        </w:rPr>
        <w:t xml:space="preserve"> je dán rostoucím trendem péče o mužský zevnějšek, ale i všeobecným trendem dlouhého mládí, k čemuž patří i svěží, odpočinutý a mladistvý vzhled. Pravdou je, že co se týče bolestivosti zákroků, jsou muži bojácnější, a právě strach z bolesti byl v minulosti jedním z důvodů, proč </w:t>
      </w:r>
      <w:r>
        <w:rPr>
          <w:rFonts w:ascii="Tahoma" w:hAnsi="Tahoma" w:cs="Tahoma"/>
          <w:color w:val="BF8F00" w:themeColor="accent4" w:themeShade="BF"/>
          <w:sz w:val="21"/>
          <w:szCs w:val="21"/>
        </w:rPr>
        <w:t>pánů</w:t>
      </w:r>
      <w:r w:rsidRPr="00AD4079">
        <w:rPr>
          <w:rFonts w:ascii="Tahoma" w:hAnsi="Tahoma" w:cs="Tahoma"/>
          <w:color w:val="BF8F00" w:themeColor="accent4" w:themeShade="BF"/>
          <w:sz w:val="21"/>
          <w:szCs w:val="21"/>
        </w:rPr>
        <w:t xml:space="preserve"> nebylo mnoho. Dalším faktorem, který ovlivňuje </w:t>
      </w:r>
      <w:r>
        <w:rPr>
          <w:rFonts w:ascii="Tahoma" w:hAnsi="Tahoma" w:cs="Tahoma"/>
          <w:color w:val="BF8F00" w:themeColor="accent4" w:themeShade="BF"/>
          <w:sz w:val="21"/>
          <w:szCs w:val="21"/>
        </w:rPr>
        <w:t xml:space="preserve">jejich </w:t>
      </w:r>
      <w:r w:rsidRPr="00AD4079">
        <w:rPr>
          <w:rFonts w:ascii="Tahoma" w:hAnsi="Tahoma" w:cs="Tahoma"/>
          <w:color w:val="BF8F00" w:themeColor="accent4" w:themeShade="BF"/>
          <w:sz w:val="21"/>
          <w:szCs w:val="21"/>
        </w:rPr>
        <w:t xml:space="preserve">zvyšující se zájem, je vývoj plastické chirurgie – řada zákroků je téměř bezbolestná, provádí se ambulantně a rekonvalescence není nijak náročná nebo zdlouhavá. </w:t>
      </w:r>
      <w:r w:rsidRPr="00AD4079">
        <w:rPr>
          <w:rFonts w:ascii="Tahoma" w:eastAsia="Times New Roman" w:hAnsi="Tahoma" w:cs="Tahoma"/>
          <w:color w:val="CC9900"/>
          <w:sz w:val="21"/>
          <w:szCs w:val="21"/>
        </w:rPr>
        <w:t>Na našich klinikách vzrostl počet mužských klientů za loňský rok o šest procent v plastické chirurgii a u omlazujících dermatologických procedur dokonce o 10 procent</w:t>
      </w:r>
      <w:r w:rsidRPr="00AD4079">
        <w:rPr>
          <w:rFonts w:ascii="Tahoma" w:eastAsia="Tahoma" w:hAnsi="Tahoma" w:cs="Tahoma"/>
          <w:color w:val="BF8F00"/>
          <w:sz w:val="21"/>
          <w:szCs w:val="21"/>
        </w:rPr>
        <w:t xml:space="preserve">,“ </w:t>
      </w:r>
      <w:r w:rsidRPr="00AD4079">
        <w:rPr>
          <w:rFonts w:ascii="Tahoma" w:eastAsia="Tahoma" w:hAnsi="Tahoma" w:cs="Tahoma"/>
          <w:sz w:val="21"/>
          <w:szCs w:val="21"/>
        </w:rPr>
        <w:t xml:space="preserve">popsal </w:t>
      </w:r>
      <w:r w:rsidRPr="00AD4079">
        <w:rPr>
          <w:rFonts w:ascii="Tahoma" w:eastAsia="Times New Roman" w:hAnsi="Tahoma" w:cs="Tahoma"/>
          <w:sz w:val="21"/>
          <w:szCs w:val="21"/>
        </w:rPr>
        <w:t xml:space="preserve">Pavel </w:t>
      </w:r>
      <w:proofErr w:type="spellStart"/>
      <w:r w:rsidRPr="00AD4079">
        <w:rPr>
          <w:rFonts w:ascii="Tahoma" w:eastAsia="Times New Roman" w:hAnsi="Tahoma" w:cs="Tahoma"/>
          <w:sz w:val="21"/>
          <w:szCs w:val="21"/>
        </w:rPr>
        <w:t>Kobzík</w:t>
      </w:r>
      <w:proofErr w:type="spellEnd"/>
      <w:r w:rsidRPr="00AD4079">
        <w:rPr>
          <w:rFonts w:ascii="Tahoma" w:eastAsia="Times New Roman" w:hAnsi="Tahoma" w:cs="Tahoma"/>
          <w:sz w:val="21"/>
          <w:szCs w:val="21"/>
        </w:rPr>
        <w:t xml:space="preserve">, </w:t>
      </w:r>
      <w:r w:rsidRPr="00AD4079">
        <w:rPr>
          <w:rFonts w:ascii="Tahoma" w:eastAsia="Times New Roman" w:hAnsi="Tahoma" w:cs="Tahoma"/>
          <w:color w:val="000000"/>
          <w:sz w:val="21"/>
          <w:szCs w:val="21"/>
        </w:rPr>
        <w:t>plastický chirurg</w:t>
      </w:r>
      <w:r w:rsidRPr="00AD4079">
        <w:rPr>
          <w:rFonts w:ascii="Tahoma" w:eastAsia="Tahoma" w:hAnsi="Tahoma" w:cs="Tahoma"/>
          <w:color w:val="000000"/>
          <w:sz w:val="21"/>
          <w:szCs w:val="21"/>
        </w:rPr>
        <w:t>.</w:t>
      </w:r>
    </w:p>
    <w:p w14:paraId="1534FD22" w14:textId="77777777" w:rsidR="00AF742E" w:rsidRPr="00AD4079" w:rsidRDefault="00AF742E" w:rsidP="00AF742E">
      <w:pPr>
        <w:spacing w:before="280" w:after="280"/>
        <w:jc w:val="both"/>
        <w:rPr>
          <w:rFonts w:ascii="Tahoma" w:eastAsia="Tahoma" w:hAnsi="Tahoma" w:cs="Tahoma"/>
          <w:b/>
          <w:bCs/>
          <w:sz w:val="21"/>
          <w:szCs w:val="21"/>
        </w:rPr>
      </w:pPr>
      <w:r w:rsidRPr="00AD4079">
        <w:rPr>
          <w:rFonts w:ascii="Tahoma" w:eastAsia="Tahoma" w:hAnsi="Tahoma" w:cs="Tahoma"/>
          <w:b/>
          <w:bCs/>
          <w:sz w:val="21"/>
          <w:szCs w:val="21"/>
        </w:rPr>
        <w:lastRenderedPageBreak/>
        <w:t>KRÁSA, NEBO ZDRAVÍ?</w:t>
      </w:r>
    </w:p>
    <w:p w14:paraId="2CDFAFBC" w14:textId="77777777" w:rsidR="00AF742E" w:rsidRPr="00AD4079" w:rsidRDefault="00AF742E" w:rsidP="00AF742E">
      <w:pPr>
        <w:spacing w:before="100" w:beforeAutospacing="1" w:after="100" w:afterAutospacing="1"/>
        <w:jc w:val="both"/>
        <w:rPr>
          <w:rFonts w:ascii="Tahoma" w:eastAsia="Times New Roman" w:hAnsi="Tahoma" w:cs="Tahoma"/>
          <w:color w:val="000000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>Převážná část</w:t>
      </w:r>
      <w:r w:rsidRPr="00AD4079">
        <w:rPr>
          <w:rFonts w:ascii="Tahoma" w:eastAsia="Tahoma" w:hAnsi="Tahoma" w:cs="Tahoma"/>
          <w:sz w:val="21"/>
          <w:szCs w:val="21"/>
        </w:rPr>
        <w:t xml:space="preserve"> plastických operací je prováděna z estetických důvodů, kdy </w:t>
      </w:r>
      <w:r>
        <w:rPr>
          <w:rFonts w:ascii="Tahoma" w:eastAsia="Tahoma" w:hAnsi="Tahoma" w:cs="Tahoma"/>
          <w:sz w:val="21"/>
          <w:szCs w:val="21"/>
        </w:rPr>
        <w:t>lidé</w:t>
      </w:r>
      <w:r w:rsidRPr="00AD4079">
        <w:rPr>
          <w:rFonts w:ascii="Tahoma" w:eastAsia="Tahoma" w:hAnsi="Tahoma" w:cs="Tahoma"/>
          <w:sz w:val="21"/>
          <w:szCs w:val="21"/>
        </w:rPr>
        <w:t xml:space="preserve"> chtějí vylepšit svůj vzhled. Podle odhadů 20 procent </w:t>
      </w:r>
      <w:r>
        <w:rPr>
          <w:rFonts w:ascii="Tahoma" w:eastAsia="Tahoma" w:hAnsi="Tahoma" w:cs="Tahoma"/>
          <w:sz w:val="21"/>
          <w:szCs w:val="21"/>
        </w:rPr>
        <w:t>lidí</w:t>
      </w:r>
      <w:r w:rsidRPr="00AD4079">
        <w:rPr>
          <w:rFonts w:ascii="Tahoma" w:eastAsia="Tahoma" w:hAnsi="Tahoma" w:cs="Tahoma"/>
          <w:sz w:val="21"/>
          <w:szCs w:val="21"/>
        </w:rPr>
        <w:t xml:space="preserve"> podstupuje plastické operace kvůli zlepšení zdravotního stavu. </w:t>
      </w:r>
      <w:r w:rsidRPr="00AD4079">
        <w:rPr>
          <w:rFonts w:ascii="Tahoma" w:eastAsia="Tahoma" w:hAnsi="Tahoma" w:cs="Tahoma"/>
          <w:color w:val="CC9900"/>
          <w:sz w:val="21"/>
          <w:szCs w:val="21"/>
        </w:rPr>
        <w:t>„Zákroků, které mohou zlepšit zdravotní stav pacienta</w:t>
      </w:r>
      <w:r>
        <w:rPr>
          <w:rFonts w:ascii="Tahoma" w:eastAsia="Tahoma" w:hAnsi="Tahoma" w:cs="Tahoma"/>
          <w:color w:val="CC9900"/>
          <w:sz w:val="21"/>
          <w:szCs w:val="21"/>
        </w:rPr>
        <w:t>,</w:t>
      </w:r>
      <w:r w:rsidRPr="00AD4079">
        <w:rPr>
          <w:rFonts w:ascii="Tahoma" w:eastAsia="Tahoma" w:hAnsi="Tahoma" w:cs="Tahoma"/>
          <w:color w:val="CC9900"/>
          <w:sz w:val="21"/>
          <w:szCs w:val="21"/>
        </w:rPr>
        <w:t xml:space="preserve"> nabízí plastická chirurgie celou řadu. Mezi ně patří například </w:t>
      </w:r>
      <w:proofErr w:type="spellStart"/>
      <w:r w:rsidRPr="00AD4079">
        <w:rPr>
          <w:rFonts w:ascii="Tahoma" w:eastAsia="Tahoma" w:hAnsi="Tahoma" w:cs="Tahoma"/>
          <w:color w:val="CC9900"/>
          <w:sz w:val="21"/>
          <w:szCs w:val="21"/>
        </w:rPr>
        <w:t>rhinoplastika</w:t>
      </w:r>
      <w:proofErr w:type="spellEnd"/>
      <w:r w:rsidRPr="00AD4079">
        <w:rPr>
          <w:rFonts w:ascii="Tahoma" w:eastAsia="Tahoma" w:hAnsi="Tahoma" w:cs="Tahoma"/>
          <w:color w:val="CC9900"/>
          <w:sz w:val="21"/>
          <w:szCs w:val="21"/>
        </w:rPr>
        <w:t xml:space="preserve"> – operace nosu. Pokud je nosní přepážka z</w:t>
      </w:r>
      <w:r>
        <w:rPr>
          <w:rFonts w:ascii="Tahoma" w:eastAsia="Tahoma" w:hAnsi="Tahoma" w:cs="Tahoma"/>
          <w:color w:val="CC9900"/>
          <w:sz w:val="21"/>
          <w:szCs w:val="21"/>
        </w:rPr>
        <w:t>a</w:t>
      </w:r>
      <w:r w:rsidRPr="00AD4079">
        <w:rPr>
          <w:rFonts w:ascii="Tahoma" w:eastAsia="Tahoma" w:hAnsi="Tahoma" w:cs="Tahoma"/>
          <w:color w:val="CC9900"/>
          <w:sz w:val="21"/>
          <w:szCs w:val="21"/>
        </w:rPr>
        <w:t>křivená, může způsobovat problémy s</w:t>
      </w:r>
      <w:r>
        <w:rPr>
          <w:rFonts w:ascii="Tahoma" w:eastAsia="Tahoma" w:hAnsi="Tahoma" w:cs="Tahoma"/>
          <w:color w:val="CC9900"/>
          <w:sz w:val="21"/>
          <w:szCs w:val="21"/>
        </w:rPr>
        <w:t> </w:t>
      </w:r>
      <w:r w:rsidRPr="00AD4079">
        <w:rPr>
          <w:rFonts w:ascii="Tahoma" w:eastAsia="Tahoma" w:hAnsi="Tahoma" w:cs="Tahoma"/>
          <w:color w:val="CC9900"/>
          <w:sz w:val="21"/>
          <w:szCs w:val="21"/>
        </w:rPr>
        <w:t>dýcháním</w:t>
      </w:r>
      <w:r>
        <w:rPr>
          <w:rFonts w:ascii="Tahoma" w:eastAsia="Tahoma" w:hAnsi="Tahoma" w:cs="Tahoma"/>
          <w:color w:val="CC9900"/>
          <w:sz w:val="21"/>
          <w:szCs w:val="21"/>
        </w:rPr>
        <w:t>. Ú</w:t>
      </w:r>
      <w:r w:rsidRPr="00AD4079">
        <w:rPr>
          <w:rFonts w:ascii="Tahoma" w:eastAsia="Tahoma" w:hAnsi="Tahoma" w:cs="Tahoma"/>
          <w:color w:val="CC9900"/>
          <w:sz w:val="21"/>
          <w:szCs w:val="21"/>
        </w:rPr>
        <w:t>prava nosu tak může výrazně zlepšit dýchací funkce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 i kvalitu života</w:t>
      </w:r>
      <w:r w:rsidRPr="00AD4079">
        <w:rPr>
          <w:rFonts w:ascii="Tahoma" w:eastAsia="Tahoma" w:hAnsi="Tahoma" w:cs="Tahoma"/>
          <w:color w:val="CC9900"/>
          <w:sz w:val="21"/>
          <w:szCs w:val="21"/>
        </w:rPr>
        <w:t xml:space="preserve">.  </w:t>
      </w:r>
      <w:r>
        <w:rPr>
          <w:rFonts w:ascii="Tahoma" w:eastAsia="Tahoma" w:hAnsi="Tahoma" w:cs="Tahoma"/>
          <w:color w:val="CC9900"/>
          <w:sz w:val="21"/>
          <w:szCs w:val="21"/>
        </w:rPr>
        <w:t>T</w:t>
      </w:r>
      <w:r w:rsidRPr="00AD4079">
        <w:rPr>
          <w:rFonts w:ascii="Tahoma" w:eastAsia="Tahoma" w:hAnsi="Tahoma" w:cs="Tahoma"/>
          <w:color w:val="CC9900"/>
          <w:sz w:val="21"/>
          <w:szCs w:val="21"/>
        </w:rPr>
        <w:t xml:space="preserve">aké </w:t>
      </w:r>
      <w:r>
        <w:rPr>
          <w:rFonts w:ascii="Tahoma" w:eastAsia="Tahoma" w:hAnsi="Tahoma" w:cs="Tahoma"/>
          <w:color w:val="CC9900"/>
          <w:sz w:val="21"/>
          <w:szCs w:val="21"/>
        </w:rPr>
        <w:t>zmenšení</w:t>
      </w:r>
      <w:r w:rsidRPr="00AD4079">
        <w:rPr>
          <w:rFonts w:ascii="Tahoma" w:eastAsia="Tahoma" w:hAnsi="Tahoma" w:cs="Tahoma"/>
          <w:color w:val="CC9900"/>
          <w:sz w:val="21"/>
          <w:szCs w:val="21"/>
        </w:rPr>
        <w:t xml:space="preserve"> prsou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 neboli redukční </w:t>
      </w:r>
      <w:proofErr w:type="spellStart"/>
      <w:r>
        <w:rPr>
          <w:rFonts w:ascii="Tahoma" w:eastAsia="Tahoma" w:hAnsi="Tahoma" w:cs="Tahoma"/>
          <w:color w:val="CC9900"/>
          <w:sz w:val="21"/>
          <w:szCs w:val="21"/>
        </w:rPr>
        <w:t>mammaplastika</w:t>
      </w:r>
      <w:proofErr w:type="spellEnd"/>
      <w:r>
        <w:rPr>
          <w:rFonts w:ascii="Tahoma" w:eastAsia="Tahoma" w:hAnsi="Tahoma" w:cs="Tahoma"/>
          <w:color w:val="CC9900"/>
          <w:sz w:val="21"/>
          <w:szCs w:val="21"/>
        </w:rPr>
        <w:t xml:space="preserve"> ženám výrazně uleví od </w:t>
      </w:r>
      <w:r w:rsidRPr="00AD4079">
        <w:rPr>
          <w:rFonts w:ascii="Tahoma" w:eastAsia="Tahoma" w:hAnsi="Tahoma" w:cs="Tahoma"/>
          <w:color w:val="CC9900"/>
          <w:sz w:val="21"/>
          <w:szCs w:val="21"/>
        </w:rPr>
        <w:t>chronický</w:t>
      </w:r>
      <w:r>
        <w:rPr>
          <w:rFonts w:ascii="Tahoma" w:eastAsia="Tahoma" w:hAnsi="Tahoma" w:cs="Tahoma"/>
          <w:color w:val="CC9900"/>
          <w:sz w:val="21"/>
          <w:szCs w:val="21"/>
        </w:rPr>
        <w:t>ch</w:t>
      </w:r>
      <w:r w:rsidRPr="00AD4079">
        <w:rPr>
          <w:rFonts w:ascii="Tahoma" w:eastAsia="Tahoma" w:hAnsi="Tahoma" w:cs="Tahoma"/>
          <w:color w:val="CC9900"/>
          <w:sz w:val="21"/>
          <w:szCs w:val="21"/>
        </w:rPr>
        <w:t xml:space="preserve"> boles</w:t>
      </w:r>
      <w:r>
        <w:rPr>
          <w:rFonts w:ascii="Tahoma" w:eastAsia="Tahoma" w:hAnsi="Tahoma" w:cs="Tahoma"/>
          <w:color w:val="CC9900"/>
          <w:sz w:val="21"/>
          <w:szCs w:val="21"/>
        </w:rPr>
        <w:t>tí</w:t>
      </w:r>
      <w:r w:rsidRPr="00AD4079">
        <w:rPr>
          <w:rFonts w:ascii="Tahoma" w:eastAsia="Tahoma" w:hAnsi="Tahoma" w:cs="Tahoma"/>
          <w:color w:val="CC9900"/>
          <w:sz w:val="21"/>
          <w:szCs w:val="21"/>
        </w:rPr>
        <w:t xml:space="preserve"> zad, krku a ramen a celkově 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pomůže se </w:t>
      </w:r>
      <w:r w:rsidRPr="00AD4079">
        <w:rPr>
          <w:rFonts w:ascii="Tahoma" w:eastAsia="Tahoma" w:hAnsi="Tahoma" w:cs="Tahoma"/>
          <w:color w:val="CC9900"/>
          <w:sz w:val="21"/>
          <w:szCs w:val="21"/>
        </w:rPr>
        <w:t>špatným držením těla. Vyhledávaným zákrokem je i operace očních víček – u lidí s výrazně povislými víčky může dojít k omezení zorného pole, což ovlivňuje vidění</w:t>
      </w:r>
      <w:r>
        <w:rPr>
          <w:rFonts w:ascii="Tahoma" w:eastAsia="Tahoma" w:hAnsi="Tahoma" w:cs="Tahoma"/>
          <w:color w:val="CC9900"/>
          <w:sz w:val="21"/>
          <w:szCs w:val="21"/>
        </w:rPr>
        <w:t>. Z</w:t>
      </w:r>
      <w:r w:rsidRPr="00AD4079">
        <w:rPr>
          <w:rFonts w:ascii="Tahoma" w:eastAsia="Tahoma" w:hAnsi="Tahoma" w:cs="Tahoma"/>
          <w:color w:val="CC9900"/>
          <w:sz w:val="21"/>
          <w:szCs w:val="21"/>
        </w:rPr>
        <w:t>ákrok tak pomáhá zlepšit zrak a celkový komfort očí</w:t>
      </w:r>
      <w:r>
        <w:rPr>
          <w:rFonts w:ascii="Tahoma" w:eastAsia="Tahoma" w:hAnsi="Tahoma" w:cs="Tahoma"/>
          <w:color w:val="CC9900"/>
          <w:sz w:val="21"/>
          <w:szCs w:val="21"/>
        </w:rPr>
        <w:t>, dokonce přináší i úlevu od bolestí hlavy</w:t>
      </w:r>
      <w:r w:rsidRPr="00AD4079">
        <w:rPr>
          <w:rFonts w:ascii="Tahoma" w:eastAsia="Tahoma" w:hAnsi="Tahoma" w:cs="Tahoma"/>
          <w:color w:val="CC9900"/>
          <w:sz w:val="21"/>
          <w:szCs w:val="21"/>
        </w:rPr>
        <w:t xml:space="preserve">. Cévní chirurgie pak 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pomocí moderních </w:t>
      </w:r>
      <w:proofErr w:type="spellStart"/>
      <w:r>
        <w:rPr>
          <w:rFonts w:ascii="Tahoma" w:eastAsia="Tahoma" w:hAnsi="Tahoma" w:cs="Tahoma"/>
          <w:color w:val="CC9900"/>
          <w:sz w:val="21"/>
          <w:szCs w:val="21"/>
        </w:rPr>
        <w:t>miniinvazivních</w:t>
      </w:r>
      <w:proofErr w:type="spellEnd"/>
      <w:r>
        <w:rPr>
          <w:rFonts w:ascii="Tahoma" w:eastAsia="Tahoma" w:hAnsi="Tahoma" w:cs="Tahoma"/>
          <w:color w:val="CC9900"/>
          <w:sz w:val="21"/>
          <w:szCs w:val="21"/>
        </w:rPr>
        <w:t xml:space="preserve"> metod </w:t>
      </w:r>
      <w:r w:rsidRPr="00AD4079">
        <w:rPr>
          <w:rFonts w:ascii="Tahoma" w:eastAsia="Tahoma" w:hAnsi="Tahoma" w:cs="Tahoma"/>
          <w:color w:val="CC9900"/>
          <w:sz w:val="21"/>
          <w:szCs w:val="21"/>
        </w:rPr>
        <w:t xml:space="preserve">odstranění křečových 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a metličkových </w:t>
      </w:r>
      <w:r w:rsidRPr="00AD4079">
        <w:rPr>
          <w:rFonts w:ascii="Tahoma" w:eastAsia="Tahoma" w:hAnsi="Tahoma" w:cs="Tahoma"/>
          <w:color w:val="CC9900"/>
          <w:sz w:val="21"/>
          <w:szCs w:val="21"/>
        </w:rPr>
        <w:t>žil uleví od pocitu těžkých nohou</w:t>
      </w:r>
      <w:r>
        <w:rPr>
          <w:rFonts w:ascii="Tahoma" w:eastAsia="Tahoma" w:hAnsi="Tahoma" w:cs="Tahoma"/>
          <w:color w:val="CC9900"/>
          <w:sz w:val="21"/>
          <w:szCs w:val="21"/>
        </w:rPr>
        <w:t>, a to s výrazně rychlejším hojením i estetickým výsledkem</w:t>
      </w:r>
      <w:r w:rsidRPr="00AD4079">
        <w:rPr>
          <w:rFonts w:ascii="Tahoma" w:eastAsia="Tahoma" w:hAnsi="Tahoma" w:cs="Tahoma"/>
          <w:color w:val="CC9900"/>
          <w:sz w:val="21"/>
          <w:szCs w:val="21"/>
        </w:rPr>
        <w:t xml:space="preserve">,“ </w:t>
      </w:r>
      <w:r w:rsidRPr="00AD4079">
        <w:rPr>
          <w:rFonts w:ascii="Tahoma" w:eastAsia="Tahoma" w:hAnsi="Tahoma" w:cs="Tahoma"/>
          <w:sz w:val="21"/>
          <w:szCs w:val="21"/>
        </w:rPr>
        <w:t xml:space="preserve">vyjmenoval </w:t>
      </w:r>
      <w:r w:rsidRPr="00AD4079">
        <w:rPr>
          <w:rFonts w:ascii="Tahoma" w:eastAsia="Times New Roman" w:hAnsi="Tahoma" w:cs="Tahoma"/>
          <w:color w:val="000000"/>
          <w:sz w:val="21"/>
          <w:szCs w:val="21"/>
        </w:rPr>
        <w:t>Pavel Horyna.</w:t>
      </w:r>
    </w:p>
    <w:p w14:paraId="1C65837C" w14:textId="77777777" w:rsidR="00AF742E" w:rsidRPr="00AD4079" w:rsidRDefault="00AF742E" w:rsidP="00AF742E">
      <w:pPr>
        <w:spacing w:before="280" w:after="280"/>
        <w:jc w:val="both"/>
        <w:rPr>
          <w:rFonts w:ascii="Tahoma" w:eastAsia="Tahoma" w:hAnsi="Tahoma" w:cs="Tahoma"/>
          <w:b/>
          <w:bCs/>
          <w:sz w:val="21"/>
          <w:szCs w:val="21"/>
        </w:rPr>
      </w:pPr>
      <w:r w:rsidRPr="00AD4079">
        <w:rPr>
          <w:rFonts w:ascii="Tahoma" w:eastAsia="Tahoma" w:hAnsi="Tahoma" w:cs="Tahoma"/>
          <w:b/>
          <w:bCs/>
          <w:sz w:val="21"/>
          <w:szCs w:val="21"/>
        </w:rPr>
        <w:t>NEUSTÁLÝ VÝVOJ</w:t>
      </w:r>
    </w:p>
    <w:p w14:paraId="7D71EAC2" w14:textId="77777777" w:rsidR="00AF742E" w:rsidRPr="00AD4079" w:rsidRDefault="00AF742E" w:rsidP="00AF742E">
      <w:pPr>
        <w:spacing w:before="100" w:beforeAutospacing="1" w:after="100" w:afterAutospacing="1"/>
        <w:jc w:val="both"/>
        <w:rPr>
          <w:rFonts w:ascii="Tahoma" w:eastAsia="Times New Roman" w:hAnsi="Tahoma" w:cs="Tahoma"/>
          <w:color w:val="000000"/>
          <w:sz w:val="21"/>
          <w:szCs w:val="21"/>
        </w:rPr>
      </w:pPr>
      <w:r w:rsidRPr="00AD4079">
        <w:rPr>
          <w:rFonts w:ascii="Tahoma" w:eastAsia="Times New Roman" w:hAnsi="Tahoma" w:cs="Tahoma"/>
          <w:color w:val="000000"/>
          <w:sz w:val="21"/>
          <w:szCs w:val="21"/>
        </w:rPr>
        <w:t xml:space="preserve">Mezi nejčastější zákroky </w:t>
      </w:r>
      <w:r>
        <w:rPr>
          <w:rFonts w:ascii="Tahoma" w:eastAsia="Times New Roman" w:hAnsi="Tahoma" w:cs="Tahoma"/>
          <w:color w:val="000000"/>
          <w:sz w:val="21"/>
          <w:szCs w:val="21"/>
        </w:rPr>
        <w:t>patří</w:t>
      </w:r>
      <w:r w:rsidRPr="00AD4079">
        <w:rPr>
          <w:rFonts w:ascii="Tahoma" w:eastAsia="Times New Roman" w:hAnsi="Tahoma" w:cs="Tahoma"/>
          <w:color w:val="000000"/>
          <w:sz w:val="21"/>
          <w:szCs w:val="21"/>
        </w:rPr>
        <w:t xml:space="preserve"> úprava poprsí</w:t>
      </w:r>
      <w:r w:rsidRPr="00AD4079">
        <w:rPr>
          <w:rFonts w:ascii="Tahoma" w:eastAsia="Tahoma" w:hAnsi="Tahoma" w:cs="Tahoma"/>
          <w:sz w:val="21"/>
          <w:szCs w:val="21"/>
        </w:rPr>
        <w:t>. V Česku se ročně provede kolem šesti tisíc zákroků zvětšujících, zmenšujících nebo modelujících dekolt. Jen v </w:t>
      </w:r>
      <w:proofErr w:type="spellStart"/>
      <w:r w:rsidRPr="00AD4079">
        <w:rPr>
          <w:rFonts w:ascii="Tahoma" w:eastAsia="Tahoma" w:hAnsi="Tahoma" w:cs="Tahoma"/>
          <w:sz w:val="21"/>
          <w:szCs w:val="21"/>
        </w:rPr>
        <w:t>Medicom</w:t>
      </w:r>
      <w:proofErr w:type="spellEnd"/>
      <w:r w:rsidRPr="00AD4079">
        <w:rPr>
          <w:rFonts w:ascii="Tahoma" w:eastAsia="Tahoma" w:hAnsi="Tahoma" w:cs="Tahoma"/>
          <w:sz w:val="21"/>
          <w:szCs w:val="21"/>
        </w:rPr>
        <w:t xml:space="preserve"> </w:t>
      </w:r>
      <w:proofErr w:type="spellStart"/>
      <w:r w:rsidRPr="00AD4079">
        <w:rPr>
          <w:rFonts w:ascii="Tahoma" w:eastAsia="Tahoma" w:hAnsi="Tahoma" w:cs="Tahoma"/>
          <w:sz w:val="21"/>
          <w:szCs w:val="21"/>
        </w:rPr>
        <w:t>Clinic</w:t>
      </w:r>
      <w:proofErr w:type="spellEnd"/>
      <w:r w:rsidRPr="00AD4079">
        <w:rPr>
          <w:rFonts w:ascii="Tahoma" w:eastAsia="Tahoma" w:hAnsi="Tahoma" w:cs="Tahoma"/>
          <w:sz w:val="21"/>
          <w:szCs w:val="21"/>
        </w:rPr>
        <w:t xml:space="preserve"> takových operací provedou lékaři přes tisícovku. </w:t>
      </w:r>
      <w:r w:rsidRPr="00AD4079">
        <w:rPr>
          <w:rFonts w:ascii="Tahoma" w:eastAsia="Tahoma" w:hAnsi="Tahoma" w:cs="Tahoma"/>
          <w:color w:val="CC9900"/>
          <w:sz w:val="21"/>
          <w:szCs w:val="21"/>
        </w:rPr>
        <w:t>„</w:t>
      </w:r>
      <w:r>
        <w:rPr>
          <w:rFonts w:ascii="Tahoma" w:eastAsia="Tahoma" w:hAnsi="Tahoma" w:cs="Tahoma"/>
          <w:color w:val="CC9900"/>
          <w:sz w:val="21"/>
          <w:szCs w:val="21"/>
        </w:rPr>
        <w:t>Z</w:t>
      </w:r>
      <w:r w:rsidRPr="00AD4079">
        <w:rPr>
          <w:rFonts w:ascii="Tahoma" w:eastAsia="Tahoma" w:hAnsi="Tahoma" w:cs="Tahoma"/>
          <w:color w:val="CC9900"/>
          <w:sz w:val="21"/>
          <w:szCs w:val="21"/>
        </w:rPr>
        <w:t xml:space="preserve">ákroky </w:t>
      </w:r>
      <w:r>
        <w:rPr>
          <w:rFonts w:ascii="Tahoma" w:eastAsia="Tahoma" w:hAnsi="Tahoma" w:cs="Tahoma"/>
          <w:color w:val="CC9900"/>
          <w:sz w:val="21"/>
          <w:szCs w:val="21"/>
        </w:rPr>
        <w:t>na</w:t>
      </w:r>
      <w:r w:rsidRPr="00AD4079">
        <w:rPr>
          <w:rFonts w:ascii="Tahoma" w:eastAsia="Tahoma" w:hAnsi="Tahoma" w:cs="Tahoma"/>
          <w:color w:val="CC9900"/>
          <w:sz w:val="21"/>
          <w:szCs w:val="21"/>
        </w:rPr>
        <w:t xml:space="preserve"> úpravě poprsí zaznamenaly za posledních 20 let </w:t>
      </w:r>
      <w:r>
        <w:rPr>
          <w:rFonts w:ascii="Tahoma" w:eastAsia="Tahoma" w:hAnsi="Tahoma" w:cs="Tahoma"/>
          <w:color w:val="CC9900"/>
          <w:sz w:val="21"/>
          <w:szCs w:val="21"/>
        </w:rPr>
        <w:t>významný</w:t>
      </w:r>
      <w:r w:rsidRPr="00AD4079">
        <w:rPr>
          <w:rFonts w:ascii="Tahoma" w:eastAsia="Tahoma" w:hAnsi="Tahoma" w:cs="Tahoma"/>
          <w:color w:val="CC9900"/>
          <w:sz w:val="21"/>
          <w:szCs w:val="21"/>
        </w:rPr>
        <w:t xml:space="preserve"> posun. Jedním z největších trendů poslední doby na poli plastických operací prsou je takzvaná </w:t>
      </w:r>
      <w:r>
        <w:rPr>
          <w:rFonts w:ascii="Tahoma" w:eastAsia="Tahoma" w:hAnsi="Tahoma" w:cs="Tahoma"/>
          <w:color w:val="CC9900"/>
          <w:sz w:val="21"/>
          <w:szCs w:val="21"/>
        </w:rPr>
        <w:t>metoda „</w:t>
      </w:r>
      <w:r w:rsidRPr="00AD4079">
        <w:rPr>
          <w:rFonts w:ascii="Tahoma" w:eastAsia="Tahoma" w:hAnsi="Tahoma" w:cs="Tahoma"/>
          <w:color w:val="CC9900"/>
          <w:sz w:val="21"/>
          <w:szCs w:val="21"/>
        </w:rPr>
        <w:t>vnitřní podprsenk</w:t>
      </w:r>
      <w:r>
        <w:rPr>
          <w:rFonts w:ascii="Tahoma" w:eastAsia="Tahoma" w:hAnsi="Tahoma" w:cs="Tahoma"/>
          <w:color w:val="CC9900"/>
          <w:sz w:val="21"/>
          <w:szCs w:val="21"/>
        </w:rPr>
        <w:t>y“</w:t>
      </w:r>
      <w:r w:rsidRPr="00AD4079">
        <w:rPr>
          <w:rFonts w:ascii="Tahoma" w:eastAsia="Tahoma" w:hAnsi="Tahoma" w:cs="Tahoma"/>
          <w:color w:val="CC9900"/>
          <w:sz w:val="21"/>
          <w:szCs w:val="21"/>
        </w:rPr>
        <w:t xml:space="preserve">. </w:t>
      </w:r>
      <w:r w:rsidRPr="00937D7F">
        <w:rPr>
          <w:rFonts w:ascii="Tahoma" w:eastAsia="Tahoma" w:hAnsi="Tahoma" w:cs="Tahoma"/>
          <w:color w:val="CC9900"/>
          <w:sz w:val="21"/>
          <w:szCs w:val="21"/>
        </w:rPr>
        <w:t>Autorskou modifikaci t</w:t>
      </w:r>
      <w:r>
        <w:rPr>
          <w:rFonts w:ascii="Tahoma" w:eastAsia="Tahoma" w:hAnsi="Tahoma" w:cs="Tahoma"/>
          <w:color w:val="CC9900"/>
          <w:sz w:val="21"/>
          <w:szCs w:val="21"/>
        </w:rPr>
        <w:t>é</w:t>
      </w:r>
      <w:r w:rsidRPr="00937D7F">
        <w:rPr>
          <w:rFonts w:ascii="Tahoma" w:eastAsia="Tahoma" w:hAnsi="Tahoma" w:cs="Tahoma"/>
          <w:color w:val="CC9900"/>
          <w:sz w:val="21"/>
          <w:szCs w:val="21"/>
        </w:rPr>
        <w:t xml:space="preserve">to techniky jsem 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společně </w:t>
      </w:r>
      <w:r w:rsidRPr="00937D7F">
        <w:rPr>
          <w:rFonts w:ascii="Tahoma" w:eastAsia="Tahoma" w:hAnsi="Tahoma" w:cs="Tahoma"/>
          <w:color w:val="CC9900"/>
          <w:sz w:val="21"/>
          <w:szCs w:val="21"/>
        </w:rPr>
        <w:t xml:space="preserve">s kolegy </w:t>
      </w:r>
      <w:r w:rsidRPr="00AD4079">
        <w:rPr>
          <w:rFonts w:ascii="Tahoma" w:eastAsia="Tahoma" w:hAnsi="Tahoma" w:cs="Tahoma"/>
          <w:color w:val="CC9900"/>
          <w:sz w:val="21"/>
          <w:szCs w:val="21"/>
        </w:rPr>
        <w:t>vyvíjel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 </w:t>
      </w:r>
      <w:r w:rsidRPr="00AD4079">
        <w:rPr>
          <w:rFonts w:ascii="Tahoma" w:eastAsia="Tahoma" w:hAnsi="Tahoma" w:cs="Tahoma"/>
          <w:color w:val="CC9900"/>
          <w:sz w:val="21"/>
          <w:szCs w:val="21"/>
        </w:rPr>
        <w:t>řadu let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 a</w:t>
      </w:r>
      <w:r w:rsidRPr="00AD4079">
        <w:rPr>
          <w:rFonts w:ascii="Tahoma" w:eastAsia="Tahoma" w:hAnsi="Tahoma" w:cs="Tahoma"/>
          <w:color w:val="CC9900"/>
          <w:sz w:val="21"/>
          <w:szCs w:val="21"/>
        </w:rPr>
        <w:t xml:space="preserve"> nenabízí 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ji </w:t>
      </w:r>
      <w:r w:rsidRPr="00AD4079">
        <w:rPr>
          <w:rFonts w:ascii="Tahoma" w:eastAsia="Tahoma" w:hAnsi="Tahoma" w:cs="Tahoma"/>
          <w:color w:val="CC9900"/>
          <w:sz w:val="21"/>
          <w:szCs w:val="21"/>
        </w:rPr>
        <w:t>žádná jiná klinika. Oproti jiným je vysoce účinná a výrazně zvyšuje odolnost prsou proti opětovnému poklesu. Metoda je vhodná pro všechny klientky, jejichž poprsí ztratilo pevnost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. Za zmínku stojí také nová generace prsních implantátů. </w:t>
      </w:r>
      <w:r w:rsidRPr="00D2777F">
        <w:rPr>
          <w:rFonts w:ascii="Tahoma" w:eastAsia="Tahoma" w:hAnsi="Tahoma" w:cs="Tahoma"/>
          <w:color w:val="CC9900"/>
          <w:sz w:val="21"/>
          <w:szCs w:val="21"/>
        </w:rPr>
        <w:t>Odlehčené prsní implantáty, které jsou o 30 % lehčí než běžné implantáty, odolávají gravitaci mnohem déle.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 Velmi dobrou zkušenost máme také s implantáty se speciálním </w:t>
      </w:r>
      <w:proofErr w:type="spellStart"/>
      <w:r>
        <w:rPr>
          <w:rFonts w:ascii="Tahoma" w:eastAsia="Tahoma" w:hAnsi="Tahoma" w:cs="Tahoma"/>
          <w:color w:val="CC9900"/>
          <w:sz w:val="21"/>
          <w:szCs w:val="21"/>
        </w:rPr>
        <w:t>mikropolyuretanovým</w:t>
      </w:r>
      <w:proofErr w:type="spellEnd"/>
      <w:r>
        <w:rPr>
          <w:rFonts w:ascii="Tahoma" w:eastAsia="Tahoma" w:hAnsi="Tahoma" w:cs="Tahoma"/>
          <w:color w:val="CC9900"/>
          <w:sz w:val="21"/>
          <w:szCs w:val="21"/>
        </w:rPr>
        <w:t xml:space="preserve"> povrchem,</w:t>
      </w:r>
      <w:r w:rsidRPr="00AD4079">
        <w:rPr>
          <w:rFonts w:ascii="Tahoma" w:eastAsia="Tahoma" w:hAnsi="Tahoma" w:cs="Tahoma"/>
          <w:color w:val="CC9900"/>
          <w:sz w:val="21"/>
          <w:szCs w:val="21"/>
        </w:rPr>
        <w:t xml:space="preserve">“ </w:t>
      </w:r>
      <w:r w:rsidRPr="00AD4079">
        <w:rPr>
          <w:rFonts w:ascii="Tahoma" w:eastAsia="Tahoma" w:hAnsi="Tahoma" w:cs="Tahoma"/>
          <w:sz w:val="21"/>
          <w:szCs w:val="21"/>
        </w:rPr>
        <w:t xml:space="preserve">popsal </w:t>
      </w:r>
      <w:r w:rsidRPr="00AD4079">
        <w:rPr>
          <w:rFonts w:ascii="Tahoma" w:eastAsia="Times New Roman" w:hAnsi="Tahoma" w:cs="Tahoma"/>
          <w:color w:val="000000"/>
          <w:sz w:val="21"/>
          <w:szCs w:val="21"/>
        </w:rPr>
        <w:t xml:space="preserve">Petros </w:t>
      </w:r>
      <w:proofErr w:type="spellStart"/>
      <w:r w:rsidRPr="00AD4079">
        <w:rPr>
          <w:rFonts w:ascii="Tahoma" w:eastAsia="Times New Roman" w:hAnsi="Tahoma" w:cs="Tahoma"/>
          <w:color w:val="000000"/>
          <w:sz w:val="21"/>
          <w:szCs w:val="21"/>
        </w:rPr>
        <w:t>Christodoulou</w:t>
      </w:r>
      <w:proofErr w:type="spellEnd"/>
      <w:r w:rsidRPr="00AD4079">
        <w:rPr>
          <w:rFonts w:ascii="Tahoma" w:eastAsia="Times New Roman" w:hAnsi="Tahoma" w:cs="Tahoma"/>
          <w:color w:val="000000"/>
          <w:sz w:val="21"/>
          <w:szCs w:val="21"/>
        </w:rPr>
        <w:t>, plastický chirurg.</w:t>
      </w:r>
      <w:r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</w:p>
    <w:p w14:paraId="164815F5" w14:textId="77777777" w:rsidR="00AF742E" w:rsidRPr="00AD4079" w:rsidRDefault="00AF742E" w:rsidP="00AF742E">
      <w:pPr>
        <w:spacing w:before="280" w:after="280"/>
        <w:jc w:val="both"/>
        <w:rPr>
          <w:rFonts w:ascii="Tahoma" w:eastAsia="Tahoma" w:hAnsi="Tahoma" w:cs="Tahoma"/>
          <w:b/>
          <w:bCs/>
          <w:sz w:val="21"/>
          <w:szCs w:val="21"/>
        </w:rPr>
      </w:pPr>
      <w:r w:rsidRPr="00AD4079">
        <w:rPr>
          <w:rFonts w:ascii="Tahoma" w:eastAsia="Tahoma" w:hAnsi="Tahoma" w:cs="Tahoma"/>
          <w:b/>
          <w:bCs/>
          <w:sz w:val="21"/>
          <w:szCs w:val="21"/>
        </w:rPr>
        <w:t>DŮVĚRA JE ZÁKLAD</w:t>
      </w:r>
    </w:p>
    <w:p w14:paraId="667F06AF" w14:textId="77777777" w:rsidR="00AF742E" w:rsidRPr="00AD4079" w:rsidRDefault="00AF742E" w:rsidP="00AF742E">
      <w:pPr>
        <w:pBdr>
          <w:bottom w:val="single" w:sz="4" w:space="1" w:color="auto"/>
        </w:pBdr>
        <w:spacing w:before="280" w:after="280"/>
        <w:jc w:val="both"/>
        <w:rPr>
          <w:rFonts w:ascii="Tahoma" w:eastAsia="Times New Roman" w:hAnsi="Tahoma" w:cs="Tahoma"/>
          <w:sz w:val="21"/>
          <w:szCs w:val="21"/>
        </w:rPr>
      </w:pPr>
      <w:r w:rsidRPr="00AD4079">
        <w:rPr>
          <w:rFonts w:ascii="Tahoma" w:eastAsia="Tahoma" w:hAnsi="Tahoma" w:cs="Tahoma"/>
          <w:sz w:val="21"/>
          <w:szCs w:val="21"/>
        </w:rPr>
        <w:t xml:space="preserve">Plastický chirurg by měl být nejen dobrým operatérem, ale </w:t>
      </w:r>
      <w:r>
        <w:rPr>
          <w:rFonts w:ascii="Tahoma" w:eastAsia="Tahoma" w:hAnsi="Tahoma" w:cs="Tahoma"/>
          <w:sz w:val="21"/>
          <w:szCs w:val="21"/>
        </w:rPr>
        <w:t>také partnerem pro klienta</w:t>
      </w:r>
      <w:r w:rsidRPr="00AD4079">
        <w:rPr>
          <w:rFonts w:ascii="Tahoma" w:eastAsia="Tahoma" w:hAnsi="Tahoma" w:cs="Tahoma"/>
          <w:sz w:val="21"/>
          <w:szCs w:val="21"/>
        </w:rPr>
        <w:t xml:space="preserve">. </w:t>
      </w:r>
      <w:r>
        <w:rPr>
          <w:rFonts w:ascii="Tahoma" w:eastAsia="Tahoma" w:hAnsi="Tahoma" w:cs="Tahoma"/>
          <w:sz w:val="21"/>
          <w:szCs w:val="21"/>
        </w:rPr>
        <w:t>Klienti</w:t>
      </w:r>
      <w:r w:rsidRPr="00AD4079">
        <w:rPr>
          <w:rFonts w:ascii="Tahoma" w:eastAsia="Tahoma" w:hAnsi="Tahoma" w:cs="Tahoma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 xml:space="preserve">mnohdy </w:t>
      </w:r>
      <w:r w:rsidRPr="00AD4079">
        <w:rPr>
          <w:rFonts w:ascii="Tahoma" w:eastAsia="Tahoma" w:hAnsi="Tahoma" w:cs="Tahoma"/>
          <w:sz w:val="21"/>
          <w:szCs w:val="21"/>
        </w:rPr>
        <w:t>přicházejí s požadavkem něco na svém těle změnit, nezřídka ale nemají o výsledku jasnou představu. Společně s lékařem by pak měli najít nejvhodnější řešení</w:t>
      </w:r>
      <w:r>
        <w:rPr>
          <w:rFonts w:ascii="Tahoma" w:eastAsia="Tahoma" w:hAnsi="Tahoma" w:cs="Tahoma"/>
          <w:sz w:val="21"/>
          <w:szCs w:val="21"/>
        </w:rPr>
        <w:t xml:space="preserve"> a shodnout se na realistické představě o výsledku</w:t>
      </w:r>
      <w:r w:rsidRPr="00AD4079">
        <w:rPr>
          <w:rFonts w:ascii="Tahoma" w:eastAsia="Tahoma" w:hAnsi="Tahoma" w:cs="Tahoma"/>
          <w:sz w:val="21"/>
          <w:szCs w:val="21"/>
        </w:rPr>
        <w:t xml:space="preserve">. Důvěra v lékaře a samotnou kliniku je </w:t>
      </w:r>
      <w:r>
        <w:rPr>
          <w:rFonts w:ascii="Tahoma" w:eastAsia="Tahoma" w:hAnsi="Tahoma" w:cs="Tahoma"/>
          <w:sz w:val="21"/>
          <w:szCs w:val="21"/>
        </w:rPr>
        <w:t>proto</w:t>
      </w:r>
      <w:r w:rsidRPr="00AD4079">
        <w:rPr>
          <w:rFonts w:ascii="Tahoma" w:eastAsia="Tahoma" w:hAnsi="Tahoma" w:cs="Tahoma"/>
          <w:sz w:val="21"/>
          <w:szCs w:val="21"/>
        </w:rPr>
        <w:t xml:space="preserve"> zásadní. </w:t>
      </w:r>
      <w:r w:rsidRPr="00AD4079">
        <w:rPr>
          <w:rFonts w:ascii="Tahoma" w:eastAsia="Tahoma" w:hAnsi="Tahoma" w:cs="Tahoma"/>
          <w:color w:val="CC9900"/>
          <w:sz w:val="21"/>
          <w:szCs w:val="21"/>
        </w:rPr>
        <w:t>„</w:t>
      </w:r>
      <w:r w:rsidRPr="00AD4079">
        <w:rPr>
          <w:rFonts w:ascii="Tahoma" w:eastAsia="Times New Roman" w:hAnsi="Tahoma" w:cs="Tahoma"/>
          <w:color w:val="CC9900"/>
          <w:sz w:val="21"/>
          <w:szCs w:val="21"/>
        </w:rPr>
        <w:t xml:space="preserve">Je úžasné pozorovat, jak se klinika za 20 let vypracovala mezi nejlepší v České republice. Široké veřejnosti je známá díky své stabilitě a důvěře, kterou v nás naši klienti vkládají. Být již potřetí </w:t>
      </w:r>
      <w:r>
        <w:rPr>
          <w:rFonts w:ascii="Tahoma" w:eastAsia="Times New Roman" w:hAnsi="Tahoma" w:cs="Tahoma"/>
          <w:color w:val="CC9900"/>
          <w:sz w:val="21"/>
          <w:szCs w:val="21"/>
        </w:rPr>
        <w:t>n</w:t>
      </w:r>
      <w:r w:rsidRPr="00AD4079">
        <w:rPr>
          <w:rFonts w:ascii="Tahoma" w:eastAsia="Times New Roman" w:hAnsi="Tahoma" w:cs="Tahoma"/>
          <w:color w:val="CC9900"/>
          <w:sz w:val="21"/>
          <w:szCs w:val="21"/>
        </w:rPr>
        <w:t>ejdůvěryhodnější klinikou v České republice je krásným poděkováním všem zaměstnancům za to, jak pečlivě a s láskou vykonávají každý den svoji práci. Důvěra je něco, co se nedá pořídit za peníze, důvěru si musíte zasloužit a buduje se velmi dlouho. Zároveň je to také velký závazek nezklamat důvěru všech, kteří si k nám denně chodí dělat radost a zlepšit si sebevědomí,“</w:t>
      </w:r>
      <w:r w:rsidRPr="00AD4079">
        <w:rPr>
          <w:rFonts w:ascii="Tahoma" w:eastAsiaTheme="minorHAnsi" w:hAnsi="Tahoma" w:cs="Tahoma"/>
          <w:sz w:val="21"/>
          <w:szCs w:val="21"/>
        </w:rPr>
        <w:t xml:space="preserve"> </w:t>
      </w:r>
      <w:r w:rsidRPr="00AD4079">
        <w:rPr>
          <w:rFonts w:ascii="Tahoma" w:eastAsia="Times New Roman" w:hAnsi="Tahoma" w:cs="Tahoma"/>
          <w:sz w:val="21"/>
          <w:szCs w:val="21"/>
        </w:rPr>
        <w:t xml:space="preserve">sdělila Martina Paulíková, ředitelka </w:t>
      </w:r>
      <w:proofErr w:type="spellStart"/>
      <w:r w:rsidRPr="00AD4079">
        <w:rPr>
          <w:rFonts w:ascii="Tahoma" w:eastAsia="Times New Roman" w:hAnsi="Tahoma" w:cs="Tahoma"/>
          <w:sz w:val="21"/>
          <w:szCs w:val="21"/>
        </w:rPr>
        <w:t>Medicom</w:t>
      </w:r>
      <w:proofErr w:type="spellEnd"/>
      <w:r w:rsidRPr="00AD4079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AD4079">
        <w:rPr>
          <w:rFonts w:ascii="Tahoma" w:eastAsia="Times New Roman" w:hAnsi="Tahoma" w:cs="Tahoma"/>
          <w:sz w:val="21"/>
          <w:szCs w:val="21"/>
        </w:rPr>
        <w:t>Clinic</w:t>
      </w:r>
      <w:proofErr w:type="spellEnd"/>
      <w:r w:rsidRPr="00AD4079">
        <w:rPr>
          <w:rFonts w:ascii="Tahoma" w:eastAsia="Times New Roman" w:hAnsi="Tahoma" w:cs="Tahoma"/>
          <w:sz w:val="21"/>
          <w:szCs w:val="21"/>
        </w:rPr>
        <w:t xml:space="preserve"> Praha a Ústí nad Labem.</w:t>
      </w:r>
    </w:p>
    <w:p w14:paraId="323047A2" w14:textId="77777777" w:rsidR="00AF742E" w:rsidRDefault="00AF742E" w:rsidP="00AF742E">
      <w:pPr>
        <w:pBdr>
          <w:bottom w:val="single" w:sz="4" w:space="1" w:color="auto"/>
        </w:pBdr>
        <w:spacing w:before="280" w:after="280"/>
        <w:jc w:val="both"/>
        <w:rPr>
          <w:rFonts w:ascii="Tahoma" w:eastAsia="Times New Roman" w:hAnsi="Tahoma" w:cs="Tahoma"/>
          <w:b/>
          <w:bCs/>
          <w:sz w:val="21"/>
          <w:szCs w:val="21"/>
        </w:rPr>
      </w:pPr>
    </w:p>
    <w:p w14:paraId="0138E673" w14:textId="77777777" w:rsidR="00AF742E" w:rsidRPr="00AD4079" w:rsidRDefault="00AF742E" w:rsidP="00AF742E">
      <w:pPr>
        <w:pBdr>
          <w:bottom w:val="single" w:sz="4" w:space="1" w:color="auto"/>
        </w:pBdr>
        <w:spacing w:before="280" w:after="280"/>
        <w:jc w:val="both"/>
        <w:rPr>
          <w:rFonts w:ascii="Tahoma" w:eastAsia="Times New Roman" w:hAnsi="Tahoma" w:cs="Tahoma"/>
          <w:b/>
          <w:bCs/>
          <w:sz w:val="21"/>
          <w:szCs w:val="21"/>
        </w:rPr>
      </w:pPr>
      <w:r>
        <w:rPr>
          <w:rFonts w:ascii="Tahoma" w:eastAsia="Times New Roman" w:hAnsi="Tahoma" w:cs="Tahoma"/>
          <w:b/>
          <w:bCs/>
          <w:sz w:val="21"/>
          <w:szCs w:val="21"/>
        </w:rPr>
        <w:lastRenderedPageBreak/>
        <w:t xml:space="preserve">BENEFIČNÍ PROJEKT S </w:t>
      </w:r>
      <w:r w:rsidRPr="00AD4079">
        <w:rPr>
          <w:rFonts w:ascii="Tahoma" w:eastAsia="Times New Roman" w:hAnsi="Tahoma" w:cs="Tahoma"/>
          <w:b/>
          <w:bCs/>
          <w:sz w:val="21"/>
          <w:szCs w:val="21"/>
        </w:rPr>
        <w:t>OPERACE</w:t>
      </w:r>
      <w:r>
        <w:rPr>
          <w:rFonts w:ascii="Tahoma" w:eastAsia="Times New Roman" w:hAnsi="Tahoma" w:cs="Tahoma"/>
          <w:b/>
          <w:bCs/>
          <w:sz w:val="21"/>
          <w:szCs w:val="21"/>
        </w:rPr>
        <w:t>MI</w:t>
      </w:r>
      <w:r w:rsidRPr="00AD4079">
        <w:rPr>
          <w:rFonts w:ascii="Tahoma" w:eastAsia="Times New Roman" w:hAnsi="Tahoma" w:cs="Tahoma"/>
          <w:b/>
          <w:bCs/>
          <w:sz w:val="21"/>
          <w:szCs w:val="21"/>
        </w:rPr>
        <w:t xml:space="preserve"> ZDARMA</w:t>
      </w:r>
    </w:p>
    <w:p w14:paraId="7EED8006" w14:textId="77777777" w:rsidR="00AF742E" w:rsidRPr="00AD4079" w:rsidRDefault="00AF742E" w:rsidP="00AF742E">
      <w:pPr>
        <w:pBdr>
          <w:bottom w:val="single" w:sz="4" w:space="1" w:color="auto"/>
        </w:pBdr>
        <w:spacing w:before="280" w:after="280"/>
        <w:jc w:val="both"/>
        <w:rPr>
          <w:rFonts w:ascii="Tahoma" w:eastAsia="Times New Roman" w:hAnsi="Tahoma" w:cs="Tahoma"/>
          <w:sz w:val="21"/>
          <w:szCs w:val="21"/>
        </w:rPr>
      </w:pPr>
      <w:r w:rsidRPr="00AD4079">
        <w:rPr>
          <w:rFonts w:ascii="Tahoma" w:eastAsia="Times New Roman" w:hAnsi="Tahoma" w:cs="Tahoma"/>
          <w:sz w:val="21"/>
          <w:szCs w:val="21"/>
        </w:rPr>
        <w:t xml:space="preserve">V letošním roce pořádala </w:t>
      </w:r>
      <w:proofErr w:type="spellStart"/>
      <w:r w:rsidRPr="00AD4079">
        <w:rPr>
          <w:rFonts w:ascii="Tahoma" w:eastAsia="Times New Roman" w:hAnsi="Tahoma" w:cs="Tahoma"/>
          <w:sz w:val="21"/>
          <w:szCs w:val="21"/>
        </w:rPr>
        <w:t>Medicom</w:t>
      </w:r>
      <w:proofErr w:type="spellEnd"/>
      <w:r w:rsidRPr="00AD4079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AD4079">
        <w:rPr>
          <w:rFonts w:ascii="Tahoma" w:eastAsia="Times New Roman" w:hAnsi="Tahoma" w:cs="Tahoma"/>
          <w:sz w:val="21"/>
          <w:szCs w:val="21"/>
        </w:rPr>
        <w:t>Clinic</w:t>
      </w:r>
      <w:proofErr w:type="spellEnd"/>
      <w:r w:rsidRPr="00AD4079">
        <w:rPr>
          <w:rFonts w:ascii="Tahoma" w:eastAsia="Times New Roman" w:hAnsi="Tahoma" w:cs="Tahoma"/>
          <w:sz w:val="21"/>
          <w:szCs w:val="21"/>
        </w:rPr>
        <w:t xml:space="preserve"> </w:t>
      </w:r>
      <w:r>
        <w:rPr>
          <w:rFonts w:ascii="Tahoma" w:eastAsia="Times New Roman" w:hAnsi="Tahoma" w:cs="Tahoma"/>
          <w:sz w:val="21"/>
          <w:szCs w:val="21"/>
        </w:rPr>
        <w:t>již</w:t>
      </w:r>
      <w:r w:rsidRPr="00AD4079">
        <w:rPr>
          <w:rFonts w:ascii="Tahoma" w:eastAsia="Times New Roman" w:hAnsi="Tahoma" w:cs="Tahoma"/>
          <w:sz w:val="21"/>
          <w:szCs w:val="21"/>
        </w:rPr>
        <w:t xml:space="preserve"> 12. ročník soutěže Krásnější díky plastice. Ta je určena ženám i mužům, kteří touží po vylepšení svého vzhledu, ale životní situace jim to nedovoluje. </w:t>
      </w:r>
      <w:r>
        <w:rPr>
          <w:rFonts w:ascii="Tahoma" w:eastAsia="Tahoma" w:hAnsi="Tahoma" w:cs="Tahoma"/>
          <w:color w:val="CC9900"/>
          <w:sz w:val="21"/>
          <w:szCs w:val="21"/>
        </w:rPr>
        <w:t>„V</w:t>
      </w:r>
      <w:r w:rsidRPr="00C17699">
        <w:rPr>
          <w:rFonts w:ascii="Tahoma" w:eastAsia="Tahoma" w:hAnsi="Tahoma" w:cs="Tahoma"/>
          <w:color w:val="CC9900"/>
          <w:sz w:val="21"/>
          <w:szCs w:val="21"/>
        </w:rPr>
        <w:t xml:space="preserve"> každém ročníku soutěže vybereme 10 vítězů, kterým splníme jejich sen. Během 12 let konání soutěže jsme poznal</w:t>
      </w:r>
      <w:r>
        <w:rPr>
          <w:rFonts w:ascii="Tahoma" w:eastAsia="Tahoma" w:hAnsi="Tahoma" w:cs="Tahoma"/>
          <w:color w:val="CC9900"/>
          <w:sz w:val="21"/>
          <w:szCs w:val="21"/>
        </w:rPr>
        <w:t>i</w:t>
      </w:r>
      <w:r w:rsidRPr="00C17699">
        <w:rPr>
          <w:rFonts w:ascii="Tahoma" w:eastAsia="Tahoma" w:hAnsi="Tahoma" w:cs="Tahoma"/>
          <w:color w:val="CC9900"/>
          <w:sz w:val="21"/>
          <w:szCs w:val="21"/>
        </w:rPr>
        <w:t xml:space="preserve"> tisíce zajímavých, smutných</w:t>
      </w:r>
      <w:r>
        <w:rPr>
          <w:rFonts w:ascii="Tahoma" w:eastAsia="Tahoma" w:hAnsi="Tahoma" w:cs="Tahoma"/>
          <w:color w:val="CC9900"/>
          <w:sz w:val="21"/>
          <w:szCs w:val="21"/>
        </w:rPr>
        <w:t>,</w:t>
      </w:r>
      <w:r w:rsidRPr="00C17699">
        <w:rPr>
          <w:rFonts w:ascii="Tahoma" w:eastAsia="Tahoma" w:hAnsi="Tahoma" w:cs="Tahoma"/>
          <w:color w:val="CC9900"/>
          <w:sz w:val="21"/>
          <w:szCs w:val="21"/>
        </w:rPr>
        <w:t xml:space="preserve"> ale i dechberoucích životních příběhů. Od konání soutěže se do ní přihlásilo celkem 17 711 žen a mužů, 114 z nich naši lékaři provedli plastickou operaci zdarma. Celková hodnota realizovaných operací dosáhla hodnoty 7,7 milion</w:t>
      </w:r>
      <w:r>
        <w:rPr>
          <w:rFonts w:ascii="Tahoma" w:eastAsia="Tahoma" w:hAnsi="Tahoma" w:cs="Tahoma"/>
          <w:color w:val="CC9900"/>
          <w:sz w:val="21"/>
          <w:szCs w:val="21"/>
        </w:rPr>
        <w:t>u</w:t>
      </w:r>
      <w:r w:rsidRPr="00C17699">
        <w:rPr>
          <w:rFonts w:ascii="Tahoma" w:eastAsia="Tahoma" w:hAnsi="Tahoma" w:cs="Tahoma"/>
          <w:color w:val="CC9900"/>
          <w:sz w:val="21"/>
          <w:szCs w:val="21"/>
        </w:rPr>
        <w:t xml:space="preserve"> korun. Do dalšího ročníku soutěže bude možné se přihlásit od 1. 2. do 28. 2. 2025. A já věřím, že se nám opět povede vybrat desítku vítězů, kterým se díky nám změní život k lepšímu</w:t>
      </w:r>
      <w:r w:rsidRPr="00AD4079">
        <w:rPr>
          <w:rFonts w:ascii="Tahoma" w:eastAsia="Tahoma" w:hAnsi="Tahoma" w:cs="Tahoma"/>
          <w:color w:val="CC9900"/>
          <w:sz w:val="21"/>
          <w:szCs w:val="21"/>
        </w:rPr>
        <w:t xml:space="preserve">,“ </w:t>
      </w:r>
      <w:r w:rsidRPr="00AD4079">
        <w:rPr>
          <w:rFonts w:ascii="Tahoma" w:eastAsia="Tahoma" w:hAnsi="Tahoma" w:cs="Tahoma"/>
          <w:sz w:val="21"/>
          <w:szCs w:val="21"/>
        </w:rPr>
        <w:t>uzavřel Petr Toufar.</w:t>
      </w:r>
    </w:p>
    <w:p w14:paraId="78555380" w14:textId="77777777" w:rsidR="00AF742E" w:rsidRDefault="00AF742E" w:rsidP="00AF742E">
      <w:pPr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b/>
        </w:rPr>
        <w:t>KONTAKT PRO MÉDIA:</w:t>
      </w:r>
    </w:p>
    <w:p w14:paraId="7C713B79" w14:textId="77777777" w:rsidR="00AF742E" w:rsidRDefault="00AF742E" w:rsidP="00AF742E">
      <w:pPr>
        <w:jc w:val="both"/>
        <w:rPr>
          <w:rFonts w:ascii="Tahoma" w:eastAsia="Tahoma" w:hAnsi="Tahoma" w:cs="Tahoma"/>
          <w:b/>
          <w:color w:val="CC9900"/>
          <w:sz w:val="20"/>
          <w:szCs w:val="20"/>
        </w:rPr>
      </w:pPr>
      <w:r>
        <w:rPr>
          <w:rFonts w:ascii="Tahoma" w:eastAsia="Tahoma" w:hAnsi="Tahoma" w:cs="Tahoma"/>
          <w:b/>
          <w:color w:val="333333"/>
          <w:sz w:val="20"/>
          <w:szCs w:val="20"/>
        </w:rPr>
        <w:t xml:space="preserve">Mgr. Petra </w:t>
      </w:r>
      <w:proofErr w:type="spellStart"/>
      <w:r>
        <w:rPr>
          <w:rFonts w:ascii="Tahoma" w:eastAsia="Tahoma" w:hAnsi="Tahoma" w:cs="Tahoma"/>
          <w:b/>
          <w:color w:val="333333"/>
          <w:sz w:val="20"/>
          <w:szCs w:val="20"/>
        </w:rPr>
        <w:t>Ďurčíková</w:t>
      </w:r>
      <w:r>
        <w:rPr>
          <w:rFonts w:ascii="Tahoma" w:eastAsia="Tahoma" w:hAnsi="Tahoma" w:cs="Tahoma"/>
          <w:b/>
          <w:color w:val="CC9900"/>
          <w:sz w:val="20"/>
          <w:szCs w:val="20"/>
        </w:rPr>
        <w:t>_mediální</w:t>
      </w:r>
      <w:proofErr w:type="spellEnd"/>
      <w:r>
        <w:rPr>
          <w:rFonts w:ascii="Tahoma" w:eastAsia="Tahoma" w:hAnsi="Tahoma" w:cs="Tahoma"/>
          <w:b/>
          <w:color w:val="CC9900"/>
          <w:sz w:val="20"/>
          <w:szCs w:val="20"/>
        </w:rPr>
        <w:t xml:space="preserve"> konzultant</w:t>
      </w:r>
    </w:p>
    <w:p w14:paraId="1F039967" w14:textId="77777777" w:rsidR="00AF742E" w:rsidRDefault="00AF742E" w:rsidP="00AF742E">
      <w:pPr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noProof/>
          <w:sz w:val="20"/>
          <w:szCs w:val="20"/>
        </w:rPr>
        <w:drawing>
          <wp:inline distT="0" distB="0" distL="0" distR="0" wp14:anchorId="7698BD86" wp14:editId="5CABBA82">
            <wp:extent cx="833620" cy="132741"/>
            <wp:effectExtent l="0" t="0" r="0" b="0"/>
            <wp:docPr id="1861097686" name="image1.jpg" descr="pear_media logo_fin rgb_bez okraju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pear_media logo_fin rgb_bez okraju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3620" cy="1327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820D56A" w14:textId="77777777" w:rsidR="00AF742E" w:rsidRDefault="00AF742E" w:rsidP="00AF742E">
      <w:pPr>
        <w:pBdr>
          <w:bottom w:val="single" w:sz="4" w:space="1" w:color="000000"/>
        </w:pBdr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+420 733 643 825, </w:t>
      </w:r>
      <w:hyperlink r:id="rId5">
        <w:r>
          <w:rPr>
            <w:rFonts w:ascii="Tahoma" w:eastAsia="Tahoma" w:hAnsi="Tahoma" w:cs="Tahoma"/>
            <w:b/>
            <w:color w:val="0000FF"/>
            <w:sz w:val="20"/>
            <w:szCs w:val="20"/>
            <w:u w:val="single"/>
          </w:rPr>
          <w:t>petra@pearmedia.cz</w:t>
        </w:r>
      </w:hyperlink>
      <w:r>
        <w:rPr>
          <w:rFonts w:ascii="Tahoma" w:eastAsia="Tahoma" w:hAnsi="Tahoma" w:cs="Tahoma"/>
          <w:b/>
          <w:sz w:val="20"/>
          <w:szCs w:val="20"/>
        </w:rPr>
        <w:t xml:space="preserve">, </w:t>
      </w:r>
      <w:hyperlink r:id="rId6">
        <w:r>
          <w:rPr>
            <w:rFonts w:ascii="Tahoma" w:eastAsia="Tahoma" w:hAnsi="Tahoma" w:cs="Tahoma"/>
            <w:b/>
            <w:color w:val="0000FF"/>
            <w:sz w:val="20"/>
            <w:szCs w:val="20"/>
            <w:u w:val="single"/>
          </w:rPr>
          <w:t>pearmedia.cz</w:t>
        </w:r>
      </w:hyperlink>
      <w:r>
        <w:rPr>
          <w:rFonts w:ascii="Tahoma" w:eastAsia="Tahoma" w:hAnsi="Tahoma" w:cs="Tahoma"/>
          <w:sz w:val="20"/>
          <w:szCs w:val="20"/>
        </w:rPr>
        <w:br/>
      </w:r>
    </w:p>
    <w:p w14:paraId="4EA82AE9" w14:textId="77777777" w:rsidR="00AF742E" w:rsidRDefault="00AF742E" w:rsidP="00AF742E">
      <w:pPr>
        <w:rPr>
          <w:rFonts w:ascii="Tahoma" w:eastAsia="Tahoma" w:hAnsi="Tahoma" w:cs="Tahoma"/>
          <w:b/>
          <w:sz w:val="17"/>
          <w:szCs w:val="17"/>
        </w:rPr>
      </w:pPr>
      <w:r>
        <w:rPr>
          <w:rFonts w:ascii="Tahoma" w:eastAsia="Tahoma" w:hAnsi="Tahoma" w:cs="Tahoma"/>
          <w:b/>
          <w:sz w:val="17"/>
          <w:szCs w:val="17"/>
        </w:rPr>
        <w:t>ING. PETR TOUFAR</w:t>
      </w:r>
    </w:p>
    <w:p w14:paraId="2482F999" w14:textId="77777777" w:rsidR="00AF742E" w:rsidRPr="003A18DD" w:rsidRDefault="00AF742E" w:rsidP="00AF742E">
      <w:pPr>
        <w:jc w:val="both"/>
        <w:rPr>
          <w:rFonts w:ascii="Tahoma" w:eastAsia="Tahoma" w:hAnsi="Tahoma" w:cs="Tahoma"/>
          <w:bCs/>
          <w:sz w:val="17"/>
          <w:szCs w:val="17"/>
        </w:rPr>
      </w:pPr>
      <w:r w:rsidRPr="003A18DD">
        <w:rPr>
          <w:rFonts w:ascii="Tahoma" w:eastAsia="Tahoma" w:hAnsi="Tahoma" w:cs="Tahoma"/>
          <w:bCs/>
          <w:sz w:val="17"/>
          <w:szCs w:val="17"/>
        </w:rPr>
        <w:t xml:space="preserve">Narodil se 10. 11. 1979 v Brně. Zde i v roce 2003 promoval na Fakultě informatiky Masarykovy univerzity. Dále pokračoval na Fakultě podnikatelské na VUT, kterou ukončil v roce 2007. V roce 2002 založil společnost </w:t>
      </w:r>
      <w:proofErr w:type="spellStart"/>
      <w:r w:rsidRPr="003A18DD">
        <w:rPr>
          <w:rFonts w:ascii="Tahoma" w:eastAsia="Tahoma" w:hAnsi="Tahoma" w:cs="Tahoma"/>
          <w:bCs/>
          <w:sz w:val="17"/>
          <w:szCs w:val="17"/>
        </w:rPr>
        <w:t>IReSoft</w:t>
      </w:r>
      <w:proofErr w:type="spellEnd"/>
      <w:r w:rsidRPr="003A18DD">
        <w:rPr>
          <w:rFonts w:ascii="Tahoma" w:eastAsia="Tahoma" w:hAnsi="Tahoma" w:cs="Tahoma"/>
          <w:bCs/>
          <w:sz w:val="17"/>
          <w:szCs w:val="17"/>
        </w:rPr>
        <w:t xml:space="preserve"> na vývoj informačních a biometrických docházkových systémů. V roce 2004 založil </w:t>
      </w:r>
      <w:proofErr w:type="spellStart"/>
      <w:r w:rsidRPr="003A18DD">
        <w:rPr>
          <w:rFonts w:ascii="Tahoma" w:eastAsia="Tahoma" w:hAnsi="Tahoma" w:cs="Tahoma"/>
          <w:bCs/>
          <w:sz w:val="17"/>
          <w:szCs w:val="17"/>
        </w:rPr>
        <w:t>Medicom</w:t>
      </w:r>
      <w:proofErr w:type="spellEnd"/>
      <w:r w:rsidRPr="003A18DD">
        <w:rPr>
          <w:rFonts w:ascii="Tahoma" w:eastAsia="Tahoma" w:hAnsi="Tahoma" w:cs="Tahoma"/>
          <w:bCs/>
          <w:sz w:val="17"/>
          <w:szCs w:val="17"/>
        </w:rPr>
        <w:t xml:space="preserve"> </w:t>
      </w:r>
      <w:proofErr w:type="spellStart"/>
      <w:r w:rsidRPr="003A18DD">
        <w:rPr>
          <w:rFonts w:ascii="Tahoma" w:eastAsia="Tahoma" w:hAnsi="Tahoma" w:cs="Tahoma"/>
          <w:bCs/>
          <w:sz w:val="17"/>
          <w:szCs w:val="17"/>
        </w:rPr>
        <w:t>Clinic</w:t>
      </w:r>
      <w:proofErr w:type="spellEnd"/>
      <w:r w:rsidRPr="003A18DD">
        <w:rPr>
          <w:rFonts w:ascii="Tahoma" w:eastAsia="Tahoma" w:hAnsi="Tahoma" w:cs="Tahoma"/>
          <w:bCs/>
          <w:sz w:val="17"/>
          <w:szCs w:val="17"/>
        </w:rPr>
        <w:t xml:space="preserve"> v Praze. V současnosti má klinika pobočky i v</w:t>
      </w:r>
      <w:r>
        <w:rPr>
          <w:rFonts w:ascii="Tahoma" w:eastAsia="Tahoma" w:hAnsi="Tahoma" w:cs="Tahoma"/>
          <w:bCs/>
          <w:sz w:val="17"/>
          <w:szCs w:val="17"/>
        </w:rPr>
        <w:t> </w:t>
      </w:r>
      <w:r w:rsidRPr="003A18DD">
        <w:rPr>
          <w:rFonts w:ascii="Tahoma" w:eastAsia="Tahoma" w:hAnsi="Tahoma" w:cs="Tahoma"/>
          <w:bCs/>
          <w:sz w:val="17"/>
          <w:szCs w:val="17"/>
        </w:rPr>
        <w:t>Brně</w:t>
      </w:r>
      <w:r>
        <w:rPr>
          <w:rFonts w:ascii="Tahoma" w:eastAsia="Tahoma" w:hAnsi="Tahoma" w:cs="Tahoma"/>
          <w:bCs/>
          <w:sz w:val="17"/>
          <w:szCs w:val="17"/>
        </w:rPr>
        <w:t xml:space="preserve"> </w:t>
      </w:r>
      <w:r w:rsidRPr="003A18DD">
        <w:rPr>
          <w:rFonts w:ascii="Tahoma" w:eastAsia="Tahoma" w:hAnsi="Tahoma" w:cs="Tahoma"/>
          <w:bCs/>
          <w:sz w:val="17"/>
          <w:szCs w:val="17"/>
        </w:rPr>
        <w:t xml:space="preserve">a Ústí nad Labem a zaměstnává </w:t>
      </w:r>
      <w:r>
        <w:rPr>
          <w:rFonts w:ascii="Tahoma" w:eastAsia="Tahoma" w:hAnsi="Tahoma" w:cs="Tahoma"/>
          <w:bCs/>
          <w:sz w:val="17"/>
          <w:szCs w:val="17"/>
        </w:rPr>
        <w:t>180</w:t>
      </w:r>
      <w:r w:rsidRPr="003A18DD">
        <w:rPr>
          <w:rFonts w:ascii="Tahoma" w:eastAsia="Tahoma" w:hAnsi="Tahoma" w:cs="Tahoma"/>
          <w:bCs/>
          <w:sz w:val="17"/>
          <w:szCs w:val="17"/>
        </w:rPr>
        <w:t xml:space="preserve"> lidí.</w:t>
      </w:r>
    </w:p>
    <w:p w14:paraId="4FAE2AF6" w14:textId="77777777" w:rsidR="00AF742E" w:rsidRDefault="00AF742E" w:rsidP="00AF742E">
      <w:pPr>
        <w:rPr>
          <w:rFonts w:ascii="Tahoma" w:eastAsia="Tahoma" w:hAnsi="Tahoma" w:cs="Tahoma"/>
          <w:b/>
          <w:sz w:val="17"/>
          <w:szCs w:val="17"/>
        </w:rPr>
      </w:pPr>
      <w:r>
        <w:rPr>
          <w:rFonts w:ascii="Tahoma" w:eastAsia="Tahoma" w:hAnsi="Tahoma" w:cs="Tahoma"/>
          <w:b/>
          <w:sz w:val="17"/>
          <w:szCs w:val="17"/>
        </w:rPr>
        <w:t xml:space="preserve">SOUKROMÁ KLINIKA PLASTICKÉ A ESTETICKÉ MEDICÍNY MEDICOM CLINIC, </w:t>
      </w:r>
      <w:hyperlink r:id="rId7">
        <w:r>
          <w:rPr>
            <w:rFonts w:ascii="Tahoma" w:eastAsia="Tahoma" w:hAnsi="Tahoma" w:cs="Tahoma"/>
            <w:b/>
            <w:color w:val="0563C1"/>
            <w:sz w:val="17"/>
            <w:szCs w:val="17"/>
            <w:u w:val="single"/>
          </w:rPr>
          <w:t>medicomclinic.cz</w:t>
        </w:r>
      </w:hyperlink>
      <w:r>
        <w:rPr>
          <w:rFonts w:ascii="Tahoma" w:eastAsia="Tahoma" w:hAnsi="Tahoma" w:cs="Tahoma"/>
          <w:b/>
          <w:sz w:val="17"/>
          <w:szCs w:val="17"/>
        </w:rPr>
        <w:t xml:space="preserve"> </w:t>
      </w:r>
    </w:p>
    <w:p w14:paraId="67B30B09" w14:textId="77777777" w:rsidR="00AF742E" w:rsidRDefault="00AF742E" w:rsidP="00AF742E">
      <w:pPr>
        <w:jc w:val="both"/>
        <w:rPr>
          <w:rFonts w:ascii="Tahoma" w:eastAsia="Tahoma" w:hAnsi="Tahoma" w:cs="Tahoma"/>
          <w:sz w:val="17"/>
          <w:szCs w:val="17"/>
        </w:rPr>
      </w:pPr>
      <w:r>
        <w:rPr>
          <w:rFonts w:ascii="Tahoma" w:eastAsia="Tahoma" w:hAnsi="Tahoma" w:cs="Tahoma"/>
          <w:sz w:val="17"/>
          <w:szCs w:val="17"/>
        </w:rPr>
        <w:t xml:space="preserve">MEDICOM </w:t>
      </w:r>
      <w:proofErr w:type="spellStart"/>
      <w:r>
        <w:rPr>
          <w:rFonts w:ascii="Tahoma" w:eastAsia="Tahoma" w:hAnsi="Tahoma" w:cs="Tahoma"/>
          <w:sz w:val="17"/>
          <w:szCs w:val="17"/>
        </w:rPr>
        <w:t>Clinic</w:t>
      </w:r>
      <w:proofErr w:type="spellEnd"/>
      <w:r>
        <w:rPr>
          <w:rFonts w:ascii="Tahoma" w:eastAsia="Tahoma" w:hAnsi="Tahoma" w:cs="Tahoma"/>
          <w:sz w:val="17"/>
          <w:szCs w:val="17"/>
        </w:rPr>
        <w:t xml:space="preserve"> byla založena v roce 2004 a je největším soukromým pracovištěm plastické a estetické medicíny v Česku. MEDICOM </w:t>
      </w:r>
      <w:proofErr w:type="spellStart"/>
      <w:r>
        <w:rPr>
          <w:rFonts w:ascii="Tahoma" w:eastAsia="Tahoma" w:hAnsi="Tahoma" w:cs="Tahoma"/>
          <w:sz w:val="17"/>
          <w:szCs w:val="17"/>
        </w:rPr>
        <w:t>Clinic</w:t>
      </w:r>
      <w:proofErr w:type="spellEnd"/>
      <w:r>
        <w:rPr>
          <w:rFonts w:ascii="Tahoma" w:eastAsia="Tahoma" w:hAnsi="Tahoma" w:cs="Tahoma"/>
          <w:sz w:val="17"/>
          <w:szCs w:val="17"/>
        </w:rPr>
        <w:t xml:space="preserve"> tvoří tým vyhledávaných plastických a cévních chirurgů, dermatologů, zkušených anesteziologů a specialistů na spánkovou medicínu s mnohaletými zkušenostmi v oboru. Prestižní klinika je vyhlášena individuálním přístupem ke klientům a nadstandardní péčí. Lékaři každý den pomáhají ženám i mužům k tomu, aby se cítili sebevědomě, atraktivně a šťastně. Pracoviště kliniky se nachází v historickém centru Prahy, další pobočky jsou v Brně a Ústí nad Labem.</w:t>
      </w:r>
    </w:p>
    <w:p w14:paraId="5ABB5925" w14:textId="77777777" w:rsidR="00AF742E" w:rsidRDefault="00AF742E" w:rsidP="00AF742E"/>
    <w:p w14:paraId="6057CA77" w14:textId="77777777" w:rsidR="00AF742E" w:rsidRDefault="00AF742E" w:rsidP="00AF742E"/>
    <w:p w14:paraId="22FF11E5" w14:textId="77777777" w:rsidR="00AF742E" w:rsidRDefault="00AF742E" w:rsidP="00AF742E"/>
    <w:p w14:paraId="2E5E4FCA" w14:textId="77777777" w:rsidR="00AF742E" w:rsidRDefault="00AF742E" w:rsidP="00AF742E"/>
    <w:p w14:paraId="7327CACD" w14:textId="77777777" w:rsidR="00AF742E" w:rsidRDefault="00AF742E" w:rsidP="00AF742E"/>
    <w:p w14:paraId="589C132E" w14:textId="77777777" w:rsidR="00AF742E" w:rsidRDefault="00AF742E" w:rsidP="00AF742E"/>
    <w:p w14:paraId="4FCD9F40" w14:textId="77777777" w:rsidR="00AF742E" w:rsidRDefault="00AF742E"/>
    <w:sectPr w:rsidR="00AF742E" w:rsidSect="00AF742E">
      <w:headerReference w:type="default" r:id="rId8"/>
      <w:footerReference w:type="default" r:id="rId9"/>
      <w:pgSz w:w="11906" w:h="16838"/>
      <w:pgMar w:top="1700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DE046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265190C2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EFEBE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6C65C73F" wp14:editId="1799AFBB">
          <wp:simplePos x="0" y="0"/>
          <wp:positionH relativeFrom="column">
            <wp:posOffset>1</wp:posOffset>
          </wp:positionH>
          <wp:positionV relativeFrom="paragraph">
            <wp:posOffset>10160</wp:posOffset>
          </wp:positionV>
          <wp:extent cx="2857500" cy="800100"/>
          <wp:effectExtent l="0" t="0" r="0" b="0"/>
          <wp:wrapSquare wrapText="bothSides" distT="0" distB="0" distL="114300" distR="114300"/>
          <wp:docPr id="1861097685" name="image2.png" descr="Prestižní klinika plastické chirurgie | Medicom Clini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Prestižní klinika plastické chirurgie | Medicom Clinic"/>
                  <pic:cNvPicPr preferRelativeResize="0"/>
                </pic:nvPicPr>
                <pic:blipFill>
                  <a:blip r:embed="rId1"/>
                  <a:srcRect t="35750" b="36250"/>
                  <a:stretch>
                    <a:fillRect/>
                  </a:stretch>
                </pic:blipFill>
                <pic:spPr>
                  <a:xfrm>
                    <a:off x="0" y="0"/>
                    <a:ext cx="2857500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71F9FFC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36"/>
        <w:szCs w:val="36"/>
      </w:rPr>
    </w:pPr>
    <w:r>
      <w:rPr>
        <w:b/>
        <w:color w:val="000000"/>
        <w:sz w:val="36"/>
        <w:szCs w:val="36"/>
      </w:rPr>
      <w:tab/>
    </w:r>
  </w:p>
  <w:p w14:paraId="33493BAC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36"/>
        <w:szCs w:val="36"/>
      </w:rPr>
    </w:pPr>
    <w:r>
      <w:rPr>
        <w:b/>
        <w:color w:val="000000"/>
        <w:sz w:val="36"/>
        <w:szCs w:val="36"/>
      </w:rPr>
      <w:tab/>
      <w:t>TISKOVÁ ZPRÁVA</w:t>
    </w:r>
  </w:p>
  <w:p w14:paraId="1B830702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0CB0A32F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6F70F22D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5B0799B6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4DA0D493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2E07F61A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0279101A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796B61F3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2799A370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4C1FC957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7A7BFDA5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01BEAA7E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0A9F4785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1B875F16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33578814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400C4198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313D29A4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12734A67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6BFA1261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739FFF95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5C1CEA24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5C4F6063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6C3192B9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44D6BE77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7D55AD6C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5AEB1267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42E"/>
    <w:rsid w:val="00AF742E"/>
    <w:rsid w:val="00BE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DD441"/>
  <w15:chartTrackingRefBased/>
  <w15:docId w15:val="{BF2AFDAB-31D5-4F99-9B02-78B57D5D0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742E"/>
    <w:pPr>
      <w:spacing w:after="200" w:line="276" w:lineRule="auto"/>
    </w:pPr>
    <w:rPr>
      <w:rFonts w:ascii="Calibri" w:eastAsiaTheme="minorEastAsia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edicomclinic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earmedia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etra@pearmedia.cz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1222</Words>
  <Characters>7212</Characters>
  <Application>Microsoft Office Word</Application>
  <DocSecurity>0</DocSecurity>
  <Lines>60</Lines>
  <Paragraphs>16</Paragraphs>
  <ScaleCrop>false</ScaleCrop>
  <Company/>
  <LinksUpToDate>false</LinksUpToDate>
  <CharactersWithSpaces>8418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Ďurčíková</dc:creator>
  <cp:keywords/>
  <dc:description/>
  <cp:lastModifiedBy>Petra Ďurčíková</cp:lastModifiedBy>
  <cp:revision>1</cp:revision>
  <dcterms:created xsi:type="dcterms:W3CDTF">2024-10-17T08:18:00Z</dcterms:created>
  <dcterms:modified xsi:type="dcterms:W3CDTF">2024-10-17T08:19:00Z</dcterms:modified>
</cp:coreProperties>
</file>