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17233" w14:textId="67F984AE" w:rsidR="004A42A6" w:rsidRPr="004A42A6" w:rsidRDefault="004A42A6" w:rsidP="004A42A6">
      <w:pPr>
        <w:jc w:val="center"/>
        <w:rPr>
          <w:rFonts w:ascii="Tahoma" w:eastAsia="Tahoma" w:hAnsi="Tahoma" w:cs="Tahoma"/>
          <w:b/>
          <w:sz w:val="40"/>
          <w:szCs w:val="40"/>
        </w:rPr>
      </w:pPr>
      <w:r w:rsidRPr="004A42A6">
        <w:rPr>
          <w:rFonts w:ascii="Tahoma" w:eastAsia="Tahoma" w:hAnsi="Tahoma" w:cs="Tahoma"/>
          <w:b/>
          <w:sz w:val="40"/>
          <w:szCs w:val="40"/>
        </w:rPr>
        <w:t>Robotizace mění pracovní trh, Česko patří ke světovým lídrům. Které pozice mají namále?</w:t>
      </w:r>
    </w:p>
    <w:p w14:paraId="77E6CC57" w14:textId="0145ACAD" w:rsidR="004A42A6" w:rsidRDefault="004A42A6" w:rsidP="004A42A6">
      <w:pPr>
        <w:jc w:val="both"/>
        <w:rPr>
          <w:rFonts w:ascii="Tahoma" w:eastAsia="Tahoma" w:hAnsi="Tahoma" w:cs="Tahoma"/>
          <w:b/>
          <w:sz w:val="21"/>
          <w:szCs w:val="21"/>
        </w:rPr>
      </w:pPr>
      <w:r w:rsidRPr="00AC5B3D">
        <w:rPr>
          <w:rFonts w:ascii="Tahoma" w:eastAsia="Tahoma" w:hAnsi="Tahoma" w:cs="Tahoma"/>
          <w:b/>
          <w:sz w:val="21"/>
          <w:szCs w:val="21"/>
        </w:rPr>
        <w:t xml:space="preserve">PRAHA, </w:t>
      </w:r>
      <w:r>
        <w:rPr>
          <w:rFonts w:ascii="Tahoma" w:eastAsia="Tahoma" w:hAnsi="Tahoma" w:cs="Tahoma"/>
          <w:b/>
          <w:sz w:val="21"/>
          <w:szCs w:val="21"/>
        </w:rPr>
        <w:t>1</w:t>
      </w:r>
      <w:r w:rsidR="0026237F">
        <w:rPr>
          <w:rFonts w:ascii="Tahoma" w:eastAsia="Tahoma" w:hAnsi="Tahoma" w:cs="Tahoma"/>
          <w:b/>
          <w:sz w:val="21"/>
          <w:szCs w:val="21"/>
        </w:rPr>
        <w:t>6</w:t>
      </w:r>
      <w:r w:rsidRPr="00AC5B3D">
        <w:rPr>
          <w:rFonts w:ascii="Tahoma" w:eastAsia="Tahoma" w:hAnsi="Tahoma" w:cs="Tahoma"/>
          <w:b/>
          <w:sz w:val="21"/>
          <w:szCs w:val="21"/>
        </w:rPr>
        <w:t xml:space="preserve">. </w:t>
      </w:r>
      <w:r>
        <w:rPr>
          <w:rFonts w:ascii="Tahoma" w:eastAsia="Tahoma" w:hAnsi="Tahoma" w:cs="Tahoma"/>
          <w:b/>
          <w:sz w:val="21"/>
          <w:szCs w:val="21"/>
        </w:rPr>
        <w:t xml:space="preserve">ŘÍJNA </w:t>
      </w:r>
      <w:r w:rsidRPr="00AC5B3D">
        <w:rPr>
          <w:rFonts w:ascii="Tahoma" w:eastAsia="Tahoma" w:hAnsi="Tahoma" w:cs="Tahoma"/>
          <w:b/>
          <w:sz w:val="21"/>
          <w:szCs w:val="21"/>
        </w:rPr>
        <w:t xml:space="preserve">2024 – </w:t>
      </w:r>
      <w:r>
        <w:rPr>
          <w:rFonts w:ascii="Tahoma" w:eastAsia="Tahoma" w:hAnsi="Tahoma" w:cs="Tahoma"/>
          <w:b/>
          <w:sz w:val="21"/>
          <w:szCs w:val="21"/>
        </w:rPr>
        <w:t xml:space="preserve">Do robotizace investují české firmy miliardy ročně. </w:t>
      </w:r>
      <w:r w:rsidRPr="00B337F8">
        <w:rPr>
          <w:rFonts w:ascii="Tahoma" w:eastAsia="Tahoma" w:hAnsi="Tahoma" w:cs="Tahoma"/>
          <w:b/>
          <w:sz w:val="21"/>
          <w:szCs w:val="21"/>
        </w:rPr>
        <w:t>V rámci střední a východní Evropy je Č</w:t>
      </w:r>
      <w:r>
        <w:rPr>
          <w:rFonts w:ascii="Tahoma" w:eastAsia="Tahoma" w:hAnsi="Tahoma" w:cs="Tahoma"/>
          <w:b/>
          <w:sz w:val="21"/>
          <w:szCs w:val="21"/>
        </w:rPr>
        <w:t>esko</w:t>
      </w:r>
      <w:r w:rsidRPr="00B337F8">
        <w:rPr>
          <w:rFonts w:ascii="Tahoma" w:eastAsia="Tahoma" w:hAnsi="Tahoma" w:cs="Tahoma"/>
          <w:b/>
          <w:sz w:val="21"/>
          <w:szCs w:val="21"/>
        </w:rPr>
        <w:t xml:space="preserve"> v nasazování robotů</w:t>
      </w:r>
      <w:r>
        <w:rPr>
          <w:rFonts w:ascii="Tahoma" w:eastAsia="Tahoma" w:hAnsi="Tahoma" w:cs="Tahoma"/>
          <w:b/>
          <w:sz w:val="21"/>
          <w:szCs w:val="21"/>
        </w:rPr>
        <w:t xml:space="preserve"> </w:t>
      </w:r>
      <w:r w:rsidRPr="00B337F8">
        <w:rPr>
          <w:rFonts w:ascii="Tahoma" w:eastAsia="Tahoma" w:hAnsi="Tahoma" w:cs="Tahoma"/>
          <w:b/>
          <w:sz w:val="21"/>
          <w:szCs w:val="21"/>
        </w:rPr>
        <w:t>na špici</w:t>
      </w:r>
      <w:r>
        <w:rPr>
          <w:rFonts w:ascii="Tahoma" w:eastAsia="Tahoma" w:hAnsi="Tahoma" w:cs="Tahoma"/>
          <w:b/>
          <w:sz w:val="21"/>
          <w:szCs w:val="21"/>
        </w:rPr>
        <w:t>. Podle odhadů by robotizace mohla ohrozit až 400 tisíc pracovních míst.</w:t>
      </w:r>
    </w:p>
    <w:p w14:paraId="6C3A2030" w14:textId="77777777" w:rsidR="004A42A6" w:rsidRPr="003C010A" w:rsidRDefault="004A42A6" w:rsidP="004A42A6">
      <w:pPr>
        <w:jc w:val="both"/>
        <w:rPr>
          <w:rFonts w:ascii="Tahoma" w:eastAsia="Tahoma" w:hAnsi="Tahoma" w:cs="Tahoma"/>
          <w:color w:val="CC9900"/>
          <w:sz w:val="21"/>
          <w:szCs w:val="21"/>
        </w:rPr>
      </w:pPr>
      <w:r w:rsidRPr="00B337F8">
        <w:rPr>
          <w:rFonts w:ascii="Tahoma" w:eastAsia="Tahoma" w:hAnsi="Tahoma" w:cs="Tahoma"/>
          <w:sz w:val="21"/>
          <w:szCs w:val="21"/>
        </w:rPr>
        <w:t xml:space="preserve">Podle Mezinárodní federace robotiky bylo v roce 2021 v České republice v průmyslovém sektoru nainstalováno přibližně 168 průmyslových robotů na 10 </w:t>
      </w:r>
      <w:r>
        <w:rPr>
          <w:rFonts w:ascii="Tahoma" w:eastAsia="Tahoma" w:hAnsi="Tahoma" w:cs="Tahoma"/>
          <w:sz w:val="21"/>
          <w:szCs w:val="21"/>
        </w:rPr>
        <w:t>tisíc</w:t>
      </w:r>
      <w:r w:rsidRPr="00B337F8">
        <w:rPr>
          <w:rFonts w:ascii="Tahoma" w:eastAsia="Tahoma" w:hAnsi="Tahoma" w:cs="Tahoma"/>
          <w:sz w:val="21"/>
          <w:szCs w:val="21"/>
        </w:rPr>
        <w:t xml:space="preserve"> zaměstnanců</w:t>
      </w:r>
      <w:r>
        <w:rPr>
          <w:rFonts w:ascii="Tahoma" w:eastAsia="Tahoma" w:hAnsi="Tahoma" w:cs="Tahoma"/>
          <w:sz w:val="21"/>
          <w:szCs w:val="21"/>
        </w:rPr>
        <w:t xml:space="preserve">, </w:t>
      </w:r>
      <w:r w:rsidRPr="00B337F8">
        <w:rPr>
          <w:rFonts w:ascii="Tahoma" w:eastAsia="Tahoma" w:hAnsi="Tahoma" w:cs="Tahoma"/>
          <w:sz w:val="21"/>
          <w:szCs w:val="21"/>
        </w:rPr>
        <w:t>světový průměr je přibližně 126 robotů</w:t>
      </w:r>
      <w:r>
        <w:rPr>
          <w:rFonts w:ascii="Tahoma" w:eastAsia="Tahoma" w:hAnsi="Tahoma" w:cs="Tahoma"/>
          <w:sz w:val="21"/>
          <w:szCs w:val="21"/>
        </w:rPr>
        <w:t xml:space="preserve">. Česko se </w:t>
      </w:r>
      <w:r w:rsidRPr="00B337F8">
        <w:rPr>
          <w:rFonts w:ascii="Tahoma" w:eastAsia="Tahoma" w:hAnsi="Tahoma" w:cs="Tahoma"/>
          <w:sz w:val="21"/>
          <w:szCs w:val="21"/>
        </w:rPr>
        <w:t>z hlediska robotické hustoty</w:t>
      </w:r>
      <w:r>
        <w:rPr>
          <w:rFonts w:ascii="Tahoma" w:eastAsia="Tahoma" w:hAnsi="Tahoma" w:cs="Tahoma"/>
          <w:sz w:val="21"/>
          <w:szCs w:val="21"/>
        </w:rPr>
        <w:t xml:space="preserve"> </w:t>
      </w:r>
      <w:r w:rsidRPr="00B337F8">
        <w:rPr>
          <w:rFonts w:ascii="Tahoma" w:eastAsia="Tahoma" w:hAnsi="Tahoma" w:cs="Tahoma"/>
          <w:sz w:val="21"/>
          <w:szCs w:val="21"/>
        </w:rPr>
        <w:t>řadí mezi první třicítku zemí světa</w:t>
      </w:r>
      <w:r>
        <w:rPr>
          <w:rFonts w:ascii="Tahoma" w:eastAsia="Tahoma" w:hAnsi="Tahoma" w:cs="Tahoma"/>
          <w:sz w:val="21"/>
          <w:szCs w:val="21"/>
        </w:rPr>
        <w:t xml:space="preserve">. </w:t>
      </w:r>
      <w:r w:rsidRPr="00AC5B3D">
        <w:rPr>
          <w:rFonts w:ascii="Tahoma" w:eastAsia="Tahoma" w:hAnsi="Tahoma" w:cs="Tahoma"/>
          <w:color w:val="CC9900"/>
          <w:sz w:val="21"/>
          <w:szCs w:val="21"/>
        </w:rPr>
        <w:t>„</w:t>
      </w:r>
      <w:r w:rsidRPr="003C010A">
        <w:rPr>
          <w:rFonts w:ascii="Tahoma" w:eastAsia="Tahoma" w:hAnsi="Tahoma" w:cs="Tahoma"/>
          <w:color w:val="CC9900"/>
          <w:sz w:val="21"/>
          <w:szCs w:val="21"/>
        </w:rPr>
        <w:t xml:space="preserve">Robotizace </w:t>
      </w:r>
      <w:r>
        <w:rPr>
          <w:rFonts w:ascii="Tahoma" w:eastAsia="Tahoma" w:hAnsi="Tahoma" w:cs="Tahoma"/>
          <w:color w:val="CC9900"/>
          <w:sz w:val="21"/>
          <w:szCs w:val="21"/>
        </w:rPr>
        <w:t xml:space="preserve">je </w:t>
      </w:r>
      <w:r w:rsidRPr="003C010A">
        <w:rPr>
          <w:rFonts w:ascii="Tahoma" w:eastAsia="Tahoma" w:hAnsi="Tahoma" w:cs="Tahoma"/>
          <w:color w:val="CC9900"/>
          <w:sz w:val="21"/>
          <w:szCs w:val="21"/>
        </w:rPr>
        <w:t>v České republice na vzestupu, zejména v průmyslu, logistice a zdravotnictví.</w:t>
      </w:r>
      <w:r>
        <w:rPr>
          <w:rFonts w:ascii="Tahoma" w:eastAsia="Tahoma" w:hAnsi="Tahoma" w:cs="Tahoma"/>
          <w:color w:val="CC9900"/>
          <w:sz w:val="21"/>
          <w:szCs w:val="21"/>
        </w:rPr>
        <w:t xml:space="preserve"> </w:t>
      </w:r>
      <w:r>
        <w:rPr>
          <w:rFonts w:ascii="Tahoma" w:hAnsi="Tahoma" w:cs="Tahoma"/>
          <w:bCs/>
          <w:noProof/>
          <w:color w:val="CC9900"/>
          <w:sz w:val="21"/>
          <w:szCs w:val="21"/>
        </w:rPr>
        <w:t xml:space="preserve">Právě průmysl a výroba jsou </w:t>
      </w:r>
      <w:r w:rsidRPr="00B337F8">
        <w:rPr>
          <w:rFonts w:ascii="Tahoma" w:hAnsi="Tahoma" w:cs="Tahoma"/>
          <w:bCs/>
          <w:noProof/>
          <w:color w:val="CC9900"/>
          <w:sz w:val="21"/>
          <w:szCs w:val="21"/>
        </w:rPr>
        <w:t>nejsilnější oblast</w:t>
      </w:r>
      <w:r>
        <w:rPr>
          <w:rFonts w:ascii="Tahoma" w:hAnsi="Tahoma" w:cs="Tahoma"/>
          <w:bCs/>
          <w:noProof/>
          <w:color w:val="CC9900"/>
          <w:sz w:val="21"/>
          <w:szCs w:val="21"/>
        </w:rPr>
        <w:t>í</w:t>
      </w:r>
      <w:r w:rsidRPr="00B337F8">
        <w:rPr>
          <w:rFonts w:ascii="Tahoma" w:hAnsi="Tahoma" w:cs="Tahoma"/>
          <w:bCs/>
          <w:noProof/>
          <w:color w:val="CC9900"/>
          <w:sz w:val="21"/>
          <w:szCs w:val="21"/>
        </w:rPr>
        <w:t xml:space="preserve"> pro robotizaci</w:t>
      </w:r>
      <w:r>
        <w:rPr>
          <w:rFonts w:ascii="Tahoma" w:hAnsi="Tahoma" w:cs="Tahoma"/>
          <w:bCs/>
          <w:noProof/>
          <w:color w:val="CC9900"/>
          <w:sz w:val="21"/>
          <w:szCs w:val="21"/>
        </w:rPr>
        <w:t xml:space="preserve">, k lídrům patří </w:t>
      </w:r>
      <w:r w:rsidRPr="00B337F8">
        <w:rPr>
          <w:rFonts w:ascii="Tahoma" w:hAnsi="Tahoma" w:cs="Tahoma"/>
          <w:bCs/>
          <w:noProof/>
          <w:color w:val="CC9900"/>
          <w:sz w:val="21"/>
          <w:szCs w:val="21"/>
        </w:rPr>
        <w:t>automobilový průmysl.</w:t>
      </w:r>
      <w:r>
        <w:rPr>
          <w:rFonts w:ascii="Tahoma" w:hAnsi="Tahoma" w:cs="Tahoma"/>
          <w:bCs/>
          <w:noProof/>
          <w:color w:val="CC9900"/>
          <w:sz w:val="21"/>
          <w:szCs w:val="21"/>
        </w:rPr>
        <w:t xml:space="preserve"> </w:t>
      </w:r>
      <w:r w:rsidRPr="003C010A">
        <w:rPr>
          <w:rFonts w:ascii="Tahoma" w:hAnsi="Tahoma" w:cs="Tahoma"/>
          <w:bCs/>
          <w:noProof/>
          <w:color w:val="CC9900"/>
          <w:sz w:val="21"/>
          <w:szCs w:val="21"/>
        </w:rPr>
        <w:t>Robotizace má potenciál přinést mnoho pozitivních změn</w:t>
      </w:r>
      <w:r>
        <w:rPr>
          <w:rFonts w:ascii="Tahoma" w:hAnsi="Tahoma" w:cs="Tahoma"/>
          <w:bCs/>
          <w:noProof/>
          <w:color w:val="CC9900"/>
          <w:sz w:val="21"/>
          <w:szCs w:val="21"/>
        </w:rPr>
        <w:t>,</w:t>
      </w:r>
      <w:r w:rsidRPr="003C010A">
        <w:rPr>
          <w:rFonts w:ascii="Tahoma" w:hAnsi="Tahoma" w:cs="Tahoma"/>
          <w:bCs/>
          <w:noProof/>
          <w:color w:val="CC9900"/>
          <w:sz w:val="21"/>
          <w:szCs w:val="21"/>
        </w:rPr>
        <w:t xml:space="preserve"> </w:t>
      </w:r>
      <w:r>
        <w:rPr>
          <w:rFonts w:ascii="Tahoma" w:hAnsi="Tahoma" w:cs="Tahoma"/>
          <w:bCs/>
          <w:noProof/>
          <w:color w:val="CC9900"/>
          <w:sz w:val="21"/>
          <w:szCs w:val="21"/>
        </w:rPr>
        <w:t>například</w:t>
      </w:r>
      <w:r w:rsidRPr="003C010A">
        <w:rPr>
          <w:rFonts w:ascii="Tahoma" w:hAnsi="Tahoma" w:cs="Tahoma"/>
          <w:bCs/>
          <w:noProof/>
          <w:color w:val="CC9900"/>
          <w:sz w:val="21"/>
          <w:szCs w:val="21"/>
        </w:rPr>
        <w:t xml:space="preserve"> vyšší produktivitu, efektivitu, lepší pracovní podmínky a nové příležitosti. Na druhé straně však existují významné výzvy spojené se ztrátou pracovních míst, sociální nerovností, vysokými náklady a závislostí na technologiích</w:t>
      </w:r>
      <w:r w:rsidRPr="003C010A">
        <w:rPr>
          <w:rFonts w:ascii="Tahoma" w:eastAsia="Tahoma" w:hAnsi="Tahoma" w:cs="Tahoma"/>
          <w:color w:val="CC9900"/>
          <w:sz w:val="21"/>
          <w:szCs w:val="21"/>
        </w:rPr>
        <w:t>, které budou vyžadovat rekvalifikaci pracovníků a nové dovednosti</w:t>
      </w:r>
      <w:r w:rsidRPr="00AC5B3D">
        <w:rPr>
          <w:rFonts w:ascii="Tahoma" w:eastAsia="Tahoma" w:hAnsi="Tahoma" w:cs="Tahoma"/>
          <w:color w:val="CC9900"/>
          <w:sz w:val="21"/>
          <w:szCs w:val="21"/>
        </w:rPr>
        <w:t xml:space="preserve">,“ </w:t>
      </w:r>
      <w:r>
        <w:rPr>
          <w:rFonts w:ascii="Tahoma" w:eastAsia="Tahoma" w:hAnsi="Tahoma" w:cs="Tahoma"/>
          <w:sz w:val="21"/>
          <w:szCs w:val="21"/>
        </w:rPr>
        <w:t xml:space="preserve">upozornila </w:t>
      </w:r>
      <w:r w:rsidRPr="00CD6B22">
        <w:rPr>
          <w:rFonts w:ascii="Tahoma" w:eastAsia="Tahoma" w:hAnsi="Tahoma" w:cs="Tahoma"/>
          <w:sz w:val="21"/>
          <w:szCs w:val="21"/>
        </w:rPr>
        <w:t xml:space="preserve">Olga Hyklová, majitelka a výkonná ředitelka personální agentury </w:t>
      </w:r>
      <w:proofErr w:type="spellStart"/>
      <w:r w:rsidRPr="00CD6B22">
        <w:rPr>
          <w:rFonts w:ascii="Tahoma" w:eastAsia="Tahoma" w:hAnsi="Tahoma" w:cs="Tahoma"/>
          <w:sz w:val="21"/>
          <w:szCs w:val="21"/>
        </w:rPr>
        <w:t>Advantage</w:t>
      </w:r>
      <w:proofErr w:type="spellEnd"/>
      <w:r w:rsidRPr="00CD6B22">
        <w:rPr>
          <w:rFonts w:ascii="Tahoma" w:eastAsia="Tahoma" w:hAnsi="Tahoma" w:cs="Tahoma"/>
          <w:sz w:val="21"/>
          <w:szCs w:val="21"/>
        </w:rPr>
        <w:t xml:space="preserve"> </w:t>
      </w:r>
      <w:proofErr w:type="spellStart"/>
      <w:r w:rsidRPr="00CD6B22">
        <w:rPr>
          <w:rFonts w:ascii="Tahoma" w:eastAsia="Tahoma" w:hAnsi="Tahoma" w:cs="Tahoma"/>
          <w:sz w:val="21"/>
          <w:szCs w:val="21"/>
        </w:rPr>
        <w:t>Consulting</w:t>
      </w:r>
      <w:proofErr w:type="spellEnd"/>
      <w:r w:rsidRPr="00CD6B22">
        <w:rPr>
          <w:rFonts w:ascii="Tahoma" w:eastAsia="Tahoma" w:hAnsi="Tahoma" w:cs="Tahoma"/>
          <w:sz w:val="21"/>
          <w:szCs w:val="21"/>
        </w:rPr>
        <w:t>.</w:t>
      </w:r>
    </w:p>
    <w:p w14:paraId="0CF1B193" w14:textId="5361C6D2" w:rsidR="004A42A6" w:rsidRPr="00F8607F" w:rsidRDefault="004A42A6" w:rsidP="004A42A6">
      <w:pPr>
        <w:jc w:val="both"/>
        <w:rPr>
          <w:rFonts w:ascii="Tahoma" w:hAnsi="Tahoma" w:cs="Tahoma"/>
          <w:bCs/>
          <w:noProof/>
          <w:sz w:val="21"/>
          <w:szCs w:val="21"/>
        </w:rPr>
      </w:pPr>
      <w:r>
        <w:rPr>
          <w:rFonts w:ascii="Tahoma" w:hAnsi="Tahoma" w:cs="Tahoma"/>
          <w:bCs/>
          <w:noProof/>
          <w:sz w:val="21"/>
          <w:szCs w:val="21"/>
        </w:rPr>
        <w:t xml:space="preserve">Podle personalistů je proměna pracovního trhu nevyhnutelná. S nahrazováním zaměstnanců stroji by ale měly být firmy opatrné. </w:t>
      </w:r>
      <w:r>
        <w:rPr>
          <w:rFonts w:ascii="Tahoma" w:hAnsi="Tahoma" w:cs="Tahoma"/>
          <w:bCs/>
          <w:noProof/>
          <w:color w:val="CC9900"/>
          <w:sz w:val="21"/>
          <w:szCs w:val="21"/>
        </w:rPr>
        <w:t>„Z</w:t>
      </w:r>
      <w:r w:rsidRPr="00F8607F">
        <w:rPr>
          <w:rFonts w:ascii="Tahoma" w:hAnsi="Tahoma" w:cs="Tahoma"/>
          <w:bCs/>
          <w:noProof/>
          <w:color w:val="CC9900"/>
          <w:sz w:val="21"/>
          <w:szCs w:val="21"/>
        </w:rPr>
        <w:t>ejména</w:t>
      </w:r>
      <w:r>
        <w:rPr>
          <w:rFonts w:ascii="Tahoma" w:hAnsi="Tahoma" w:cs="Tahoma"/>
          <w:bCs/>
          <w:noProof/>
          <w:color w:val="CC9900"/>
          <w:sz w:val="21"/>
          <w:szCs w:val="21"/>
        </w:rPr>
        <w:t xml:space="preserve"> v administrativě jsou r</w:t>
      </w:r>
      <w:r w:rsidRPr="00F8607F">
        <w:rPr>
          <w:rFonts w:ascii="Tahoma" w:hAnsi="Tahoma" w:cs="Tahoma"/>
          <w:bCs/>
          <w:noProof/>
          <w:color w:val="CC9900"/>
          <w:sz w:val="21"/>
          <w:szCs w:val="21"/>
        </w:rPr>
        <w:t>oboty</w:t>
      </w:r>
      <w:r w:rsidR="00C17EB3">
        <w:rPr>
          <w:rFonts w:ascii="Tahoma" w:hAnsi="Tahoma" w:cs="Tahoma"/>
          <w:bCs/>
          <w:noProof/>
          <w:color w:val="CC9900"/>
          <w:sz w:val="21"/>
          <w:szCs w:val="21"/>
        </w:rPr>
        <w:t xml:space="preserve"> </w:t>
      </w:r>
      <w:r w:rsidRPr="00F8607F">
        <w:rPr>
          <w:rFonts w:ascii="Tahoma" w:hAnsi="Tahoma" w:cs="Tahoma"/>
          <w:bCs/>
          <w:noProof/>
          <w:color w:val="CC9900"/>
          <w:sz w:val="21"/>
          <w:szCs w:val="21"/>
        </w:rPr>
        <w:t xml:space="preserve">aktuálně </w:t>
      </w:r>
      <w:r>
        <w:rPr>
          <w:rFonts w:ascii="Tahoma" w:hAnsi="Tahoma" w:cs="Tahoma"/>
          <w:bCs/>
          <w:noProof/>
          <w:color w:val="CC9900"/>
          <w:sz w:val="21"/>
          <w:szCs w:val="21"/>
        </w:rPr>
        <w:t>nahrazovány převážně</w:t>
      </w:r>
      <w:r w:rsidRPr="00F8607F">
        <w:rPr>
          <w:rFonts w:ascii="Tahoma" w:hAnsi="Tahoma" w:cs="Tahoma"/>
          <w:bCs/>
          <w:noProof/>
          <w:color w:val="CC9900"/>
          <w:sz w:val="21"/>
          <w:szCs w:val="21"/>
        </w:rPr>
        <w:t xml:space="preserve"> juniorní pozice. </w:t>
      </w:r>
      <w:r w:rsidR="00C17EB3">
        <w:rPr>
          <w:rFonts w:ascii="Tahoma" w:hAnsi="Tahoma" w:cs="Tahoma"/>
          <w:bCs/>
          <w:noProof/>
          <w:color w:val="CC9900"/>
          <w:sz w:val="21"/>
          <w:szCs w:val="21"/>
        </w:rPr>
        <w:t>Kvůli</w:t>
      </w:r>
      <w:r w:rsidRPr="00F8607F">
        <w:rPr>
          <w:rFonts w:ascii="Tahoma" w:hAnsi="Tahoma" w:cs="Tahoma"/>
          <w:bCs/>
          <w:noProof/>
          <w:color w:val="CC9900"/>
          <w:sz w:val="21"/>
          <w:szCs w:val="21"/>
        </w:rPr>
        <w:t xml:space="preserve"> tomu, ale může nastat v budoucnu problém u pozic, které vyžadují určitou praxi. Například, pokud si účetní neosvojí základy, nemůže v podstatě v kariéře postupovat nikam dál. Jednoduše bez juniorních pozic nemohou vzniknout</w:t>
      </w:r>
      <w:r>
        <w:rPr>
          <w:rFonts w:ascii="Tahoma" w:hAnsi="Tahoma" w:cs="Tahoma"/>
          <w:bCs/>
          <w:noProof/>
          <w:color w:val="CC9900"/>
          <w:sz w:val="21"/>
          <w:szCs w:val="21"/>
        </w:rPr>
        <w:t xml:space="preserve"> </w:t>
      </w:r>
      <w:r w:rsidRPr="00F8607F">
        <w:rPr>
          <w:rFonts w:ascii="Tahoma" w:hAnsi="Tahoma" w:cs="Tahoma"/>
          <w:bCs/>
          <w:noProof/>
          <w:color w:val="CC9900"/>
          <w:sz w:val="21"/>
          <w:szCs w:val="21"/>
        </w:rPr>
        <w:t>ani ty seniorní. To je třeba, aby si firmy uvědomovaly a nenahrazovaly nižší pozice bezhlavě a neuvážlivě</w:t>
      </w:r>
      <w:r>
        <w:rPr>
          <w:rFonts w:ascii="Tahoma" w:hAnsi="Tahoma" w:cs="Tahoma"/>
          <w:bCs/>
          <w:noProof/>
          <w:color w:val="CC9900"/>
          <w:sz w:val="21"/>
          <w:szCs w:val="21"/>
        </w:rPr>
        <w:t xml:space="preserve">,“ </w:t>
      </w:r>
      <w:r>
        <w:rPr>
          <w:rFonts w:ascii="Tahoma" w:hAnsi="Tahoma" w:cs="Tahoma"/>
          <w:bCs/>
          <w:noProof/>
          <w:sz w:val="21"/>
          <w:szCs w:val="21"/>
        </w:rPr>
        <w:t>varovala Olga Hyklová.</w:t>
      </w:r>
    </w:p>
    <w:p w14:paraId="2F3609AD" w14:textId="77777777" w:rsidR="004A42A6" w:rsidRPr="00FA7499" w:rsidRDefault="004A42A6" w:rsidP="004A42A6">
      <w:pPr>
        <w:jc w:val="both"/>
        <w:rPr>
          <w:rFonts w:ascii="Tahoma" w:hAnsi="Tahoma" w:cs="Tahoma"/>
          <w:bCs/>
          <w:noProof/>
          <w:color w:val="CC9900"/>
          <w:sz w:val="21"/>
          <w:szCs w:val="21"/>
        </w:rPr>
      </w:pPr>
      <w:r w:rsidRPr="00191F03">
        <w:rPr>
          <w:rFonts w:ascii="Tahoma" w:eastAsia="Tahoma" w:hAnsi="Tahoma" w:cs="Tahoma"/>
          <w:sz w:val="21"/>
          <w:szCs w:val="21"/>
        </w:rPr>
        <w:t xml:space="preserve">Studie McKinsey odhaduje, že do roku 2030 může být automatizováno až 30 </w:t>
      </w:r>
      <w:r>
        <w:rPr>
          <w:rFonts w:ascii="Tahoma" w:eastAsia="Tahoma" w:hAnsi="Tahoma" w:cs="Tahoma"/>
          <w:sz w:val="21"/>
          <w:szCs w:val="21"/>
        </w:rPr>
        <w:t>procent</w:t>
      </w:r>
      <w:r w:rsidRPr="00191F03">
        <w:rPr>
          <w:rFonts w:ascii="Tahoma" w:eastAsia="Tahoma" w:hAnsi="Tahoma" w:cs="Tahoma"/>
          <w:sz w:val="21"/>
          <w:szCs w:val="21"/>
        </w:rPr>
        <w:t xml:space="preserve"> všech pracovních úkolů. </w:t>
      </w:r>
      <w:r w:rsidRPr="006B4CE1">
        <w:rPr>
          <w:rFonts w:ascii="Tahoma" w:eastAsia="Tahoma" w:hAnsi="Tahoma" w:cs="Tahoma"/>
          <w:sz w:val="21"/>
          <w:szCs w:val="21"/>
        </w:rPr>
        <w:t xml:space="preserve">Zavádění robotizace </w:t>
      </w:r>
      <w:r>
        <w:rPr>
          <w:rFonts w:ascii="Tahoma" w:eastAsia="Tahoma" w:hAnsi="Tahoma" w:cs="Tahoma"/>
          <w:sz w:val="21"/>
          <w:szCs w:val="21"/>
        </w:rPr>
        <w:t xml:space="preserve">tak </w:t>
      </w:r>
      <w:r w:rsidRPr="006B4CE1">
        <w:rPr>
          <w:rFonts w:ascii="Tahoma" w:eastAsia="Tahoma" w:hAnsi="Tahoma" w:cs="Tahoma"/>
          <w:sz w:val="21"/>
          <w:szCs w:val="21"/>
        </w:rPr>
        <w:t>může vést k zániku některých oborů nebo jejich výrazné transformaci</w:t>
      </w:r>
      <w:r>
        <w:rPr>
          <w:rFonts w:ascii="Tahoma" w:eastAsia="Tahoma" w:hAnsi="Tahoma" w:cs="Tahoma"/>
          <w:sz w:val="21"/>
          <w:szCs w:val="21"/>
        </w:rPr>
        <w:t xml:space="preserve">. </w:t>
      </w:r>
      <w:r>
        <w:rPr>
          <w:rFonts w:ascii="Tahoma" w:hAnsi="Tahoma" w:cs="Tahoma"/>
          <w:bCs/>
          <w:noProof/>
          <w:color w:val="CC9900"/>
          <w:sz w:val="21"/>
          <w:szCs w:val="21"/>
        </w:rPr>
        <w:t>„</w:t>
      </w:r>
      <w:r w:rsidRPr="003C010A">
        <w:rPr>
          <w:rFonts w:ascii="Tahoma" w:hAnsi="Tahoma" w:cs="Tahoma"/>
          <w:bCs/>
          <w:noProof/>
          <w:color w:val="CC9900"/>
          <w:sz w:val="21"/>
          <w:szCs w:val="21"/>
        </w:rPr>
        <w:t xml:space="preserve">Podle odhadů by v následujících letech mohlo být v Česku kvůli automatizaci ohroženo přibližně 400 tisíc pracovních míst. </w:t>
      </w:r>
      <w:r w:rsidRPr="00191F03">
        <w:rPr>
          <w:rFonts w:ascii="Tahoma" w:hAnsi="Tahoma" w:cs="Tahoma"/>
          <w:bCs/>
          <w:noProof/>
          <w:color w:val="CC9900"/>
          <w:sz w:val="21"/>
          <w:szCs w:val="21"/>
        </w:rPr>
        <w:t>V oblastech, kde dochází k rychlému zavádění robotických a automatizačních technologií, může dojít k dočasnému nárůstu nezaměstnanosti. Příkladem může být automobilový průmysl, kde se zavádí stále více robotů do výrobních linek, což snižuje potřebu lidských pracovníků.</w:t>
      </w:r>
      <w:r>
        <w:rPr>
          <w:rFonts w:ascii="Tahoma" w:hAnsi="Tahoma" w:cs="Tahoma"/>
          <w:bCs/>
          <w:noProof/>
          <w:color w:val="CC9900"/>
          <w:sz w:val="21"/>
          <w:szCs w:val="21"/>
        </w:rPr>
        <w:t xml:space="preserve"> </w:t>
      </w:r>
      <w:r w:rsidRPr="00191F03">
        <w:rPr>
          <w:rFonts w:ascii="Tahoma" w:hAnsi="Tahoma" w:cs="Tahoma"/>
          <w:bCs/>
          <w:noProof/>
          <w:color w:val="CC9900"/>
          <w:sz w:val="21"/>
          <w:szCs w:val="21"/>
        </w:rPr>
        <w:t>Jedním z hlavních důvodů, proč může robotizace vést k nezaměstnanosti, je nedostatečná připravenost pracovní síly na změny, které automatizace přináší. V mnoha případech lidé, kteří ztratí práci kvůli robotizaci, nemusí mít okamžitě dovednosti potřebné k tomu, aby se přesunuli na nové pozice.</w:t>
      </w:r>
      <w:r>
        <w:rPr>
          <w:rFonts w:ascii="Tahoma" w:hAnsi="Tahoma" w:cs="Tahoma"/>
          <w:bCs/>
          <w:noProof/>
          <w:color w:val="CC9900"/>
          <w:sz w:val="21"/>
          <w:szCs w:val="21"/>
        </w:rPr>
        <w:t xml:space="preserve"> </w:t>
      </w:r>
      <w:r w:rsidRPr="00191F03">
        <w:rPr>
          <w:rFonts w:ascii="Tahoma" w:hAnsi="Tahoma" w:cs="Tahoma"/>
          <w:bCs/>
          <w:noProof/>
          <w:color w:val="CC9900"/>
          <w:sz w:val="21"/>
          <w:szCs w:val="21"/>
        </w:rPr>
        <w:t xml:space="preserve">V dlouhodobém horizontu </w:t>
      </w:r>
      <w:r>
        <w:rPr>
          <w:rFonts w:ascii="Tahoma" w:hAnsi="Tahoma" w:cs="Tahoma"/>
          <w:bCs/>
          <w:noProof/>
          <w:color w:val="CC9900"/>
          <w:sz w:val="21"/>
          <w:szCs w:val="21"/>
        </w:rPr>
        <w:t>ale</w:t>
      </w:r>
      <w:r w:rsidRPr="00191F03">
        <w:rPr>
          <w:rFonts w:ascii="Tahoma" w:hAnsi="Tahoma" w:cs="Tahoma"/>
          <w:bCs/>
          <w:noProof/>
          <w:color w:val="CC9900"/>
          <w:sz w:val="21"/>
          <w:szCs w:val="21"/>
        </w:rPr>
        <w:t xml:space="preserve"> může robotizace přinést pozitivní efekt na zaměstnanost.</w:t>
      </w:r>
      <w:r>
        <w:rPr>
          <w:rFonts w:ascii="Tahoma" w:hAnsi="Tahoma" w:cs="Tahoma"/>
          <w:bCs/>
          <w:noProof/>
          <w:color w:val="CC9900"/>
          <w:sz w:val="21"/>
          <w:szCs w:val="21"/>
        </w:rPr>
        <w:t xml:space="preserve"> Je</w:t>
      </w:r>
      <w:r w:rsidRPr="006B4CE1">
        <w:rPr>
          <w:rFonts w:ascii="Tahoma" w:hAnsi="Tahoma" w:cs="Tahoma"/>
          <w:bCs/>
          <w:noProof/>
          <w:color w:val="CC9900"/>
          <w:sz w:val="21"/>
          <w:szCs w:val="21"/>
        </w:rPr>
        <w:t xml:space="preserve"> </w:t>
      </w:r>
      <w:r>
        <w:rPr>
          <w:rFonts w:ascii="Tahoma" w:hAnsi="Tahoma" w:cs="Tahoma"/>
          <w:bCs/>
          <w:noProof/>
          <w:color w:val="CC9900"/>
          <w:sz w:val="21"/>
          <w:szCs w:val="21"/>
        </w:rPr>
        <w:t>podstatné</w:t>
      </w:r>
      <w:r w:rsidRPr="006B4CE1">
        <w:rPr>
          <w:rFonts w:ascii="Tahoma" w:hAnsi="Tahoma" w:cs="Tahoma"/>
          <w:bCs/>
          <w:noProof/>
          <w:color w:val="CC9900"/>
          <w:sz w:val="21"/>
          <w:szCs w:val="21"/>
        </w:rPr>
        <w:t xml:space="preserve">, aby </w:t>
      </w:r>
      <w:r>
        <w:rPr>
          <w:rFonts w:ascii="Tahoma" w:hAnsi="Tahoma" w:cs="Tahoma"/>
          <w:bCs/>
          <w:noProof/>
          <w:color w:val="CC9900"/>
          <w:sz w:val="21"/>
          <w:szCs w:val="21"/>
        </w:rPr>
        <w:t xml:space="preserve">byli zaměstnanci na změny připraveni </w:t>
      </w:r>
      <w:r w:rsidRPr="006B4CE1">
        <w:rPr>
          <w:rFonts w:ascii="Tahoma" w:hAnsi="Tahoma" w:cs="Tahoma"/>
          <w:bCs/>
          <w:noProof/>
          <w:color w:val="CC9900"/>
          <w:sz w:val="21"/>
          <w:szCs w:val="21"/>
        </w:rPr>
        <w:t>a vzdělávali se v nových dovednostech, které budou v automatizovaném světě klíčové</w:t>
      </w:r>
      <w:r w:rsidRPr="00AC5B3D">
        <w:rPr>
          <w:rFonts w:ascii="Tahoma" w:hAnsi="Tahoma" w:cs="Tahoma"/>
          <w:bCs/>
          <w:noProof/>
          <w:color w:val="CC9900"/>
          <w:sz w:val="21"/>
          <w:szCs w:val="21"/>
        </w:rPr>
        <w:t xml:space="preserve">,“ </w:t>
      </w:r>
      <w:r>
        <w:rPr>
          <w:rFonts w:ascii="Tahoma" w:eastAsia="Tahoma" w:hAnsi="Tahoma" w:cs="Tahoma"/>
          <w:sz w:val="21"/>
          <w:szCs w:val="21"/>
        </w:rPr>
        <w:t xml:space="preserve">uvedla </w:t>
      </w:r>
      <w:r w:rsidRPr="001310C8">
        <w:rPr>
          <w:rFonts w:ascii="Tahoma" w:eastAsia="Tahoma" w:hAnsi="Tahoma" w:cs="Tahoma"/>
          <w:sz w:val="21"/>
          <w:szCs w:val="21"/>
        </w:rPr>
        <w:t xml:space="preserve">Marcela Vyskoková, marketingová manažerka personální agentury </w:t>
      </w:r>
      <w:proofErr w:type="spellStart"/>
      <w:r w:rsidRPr="001310C8">
        <w:rPr>
          <w:rFonts w:ascii="Tahoma" w:eastAsia="Tahoma" w:hAnsi="Tahoma" w:cs="Tahoma"/>
          <w:sz w:val="21"/>
          <w:szCs w:val="21"/>
        </w:rPr>
        <w:t>Advantage</w:t>
      </w:r>
      <w:proofErr w:type="spellEnd"/>
      <w:r w:rsidRPr="001310C8">
        <w:rPr>
          <w:rFonts w:ascii="Tahoma" w:eastAsia="Tahoma" w:hAnsi="Tahoma" w:cs="Tahoma"/>
          <w:sz w:val="21"/>
          <w:szCs w:val="21"/>
        </w:rPr>
        <w:t xml:space="preserve"> </w:t>
      </w:r>
      <w:proofErr w:type="spellStart"/>
      <w:r w:rsidRPr="001310C8">
        <w:rPr>
          <w:rFonts w:ascii="Tahoma" w:eastAsia="Tahoma" w:hAnsi="Tahoma" w:cs="Tahoma"/>
          <w:sz w:val="21"/>
          <w:szCs w:val="21"/>
        </w:rPr>
        <w:t>Consulting</w:t>
      </w:r>
      <w:proofErr w:type="spellEnd"/>
      <w:r w:rsidRPr="001310C8">
        <w:rPr>
          <w:rFonts w:ascii="Tahoma" w:eastAsia="Tahoma" w:hAnsi="Tahoma" w:cs="Tahoma"/>
          <w:sz w:val="21"/>
          <w:szCs w:val="21"/>
        </w:rPr>
        <w:t>.</w:t>
      </w:r>
    </w:p>
    <w:p w14:paraId="471E114E" w14:textId="77777777" w:rsidR="004A42A6" w:rsidRDefault="004A42A6" w:rsidP="004A42A6">
      <w:pPr>
        <w:jc w:val="both"/>
        <w:rPr>
          <w:rFonts w:ascii="Tahoma" w:eastAsia="Tahoma" w:hAnsi="Tahoma" w:cs="Tahoma"/>
          <w:sz w:val="21"/>
          <w:szCs w:val="21"/>
        </w:rPr>
      </w:pPr>
      <w:r>
        <w:rPr>
          <w:rFonts w:ascii="Tahoma" w:hAnsi="Tahoma" w:cs="Tahoma"/>
          <w:bCs/>
          <w:noProof/>
          <w:sz w:val="21"/>
          <w:szCs w:val="21"/>
        </w:rPr>
        <w:t>V následujících letech poroste p</w:t>
      </w:r>
      <w:r w:rsidRPr="006B4CE1">
        <w:rPr>
          <w:rFonts w:ascii="Tahoma" w:hAnsi="Tahoma" w:cs="Tahoma"/>
          <w:bCs/>
          <w:noProof/>
          <w:sz w:val="21"/>
          <w:szCs w:val="21"/>
        </w:rPr>
        <w:t>otřeba kvalifikovaných techniků, specialistů na data a odborníků na umělou inteligenci.</w:t>
      </w:r>
      <w:r>
        <w:rPr>
          <w:rFonts w:ascii="Tahoma" w:hAnsi="Tahoma" w:cs="Tahoma"/>
          <w:bCs/>
          <w:noProof/>
          <w:sz w:val="21"/>
          <w:szCs w:val="21"/>
        </w:rPr>
        <w:t xml:space="preserve"> </w:t>
      </w:r>
      <w:r>
        <w:rPr>
          <w:rFonts w:ascii="Tahoma" w:hAnsi="Tahoma" w:cs="Tahoma"/>
          <w:bCs/>
          <w:noProof/>
          <w:color w:val="CC9900"/>
          <w:sz w:val="21"/>
          <w:szCs w:val="21"/>
        </w:rPr>
        <w:t>„</w:t>
      </w:r>
      <w:r w:rsidRPr="00191F03">
        <w:rPr>
          <w:rFonts w:ascii="Tahoma" w:hAnsi="Tahoma" w:cs="Tahoma"/>
          <w:bCs/>
          <w:noProof/>
          <w:color w:val="CC9900"/>
          <w:sz w:val="21"/>
          <w:szCs w:val="21"/>
        </w:rPr>
        <w:t xml:space="preserve">Historicky bylo každé technologické vylepšení spojeno nejen se zánikem </w:t>
      </w:r>
      <w:r w:rsidRPr="00191F03">
        <w:rPr>
          <w:rFonts w:ascii="Tahoma" w:hAnsi="Tahoma" w:cs="Tahoma"/>
          <w:bCs/>
          <w:noProof/>
          <w:color w:val="CC9900"/>
          <w:sz w:val="21"/>
          <w:szCs w:val="21"/>
        </w:rPr>
        <w:lastRenderedPageBreak/>
        <w:t>starých pracovních míst, ale také se vznikem nových profesí</w:t>
      </w:r>
      <w:r>
        <w:rPr>
          <w:rFonts w:ascii="Tahoma" w:hAnsi="Tahoma" w:cs="Tahoma"/>
          <w:bCs/>
          <w:noProof/>
          <w:color w:val="CC9900"/>
          <w:sz w:val="21"/>
          <w:szCs w:val="21"/>
        </w:rPr>
        <w:t xml:space="preserve">. </w:t>
      </w:r>
      <w:r w:rsidRPr="00F8607F">
        <w:rPr>
          <w:rFonts w:ascii="Tahoma" w:hAnsi="Tahoma" w:cs="Tahoma"/>
          <w:bCs/>
          <w:noProof/>
          <w:color w:val="CC9900"/>
          <w:sz w:val="21"/>
          <w:szCs w:val="21"/>
        </w:rPr>
        <w:t>Podle Světového ekonomického fóra může do roku 2025 robotizace a automatizace ohrozit 85 milionů pracovních míst</w:t>
      </w:r>
      <w:r>
        <w:rPr>
          <w:rFonts w:ascii="Tahoma" w:hAnsi="Tahoma" w:cs="Tahoma"/>
          <w:bCs/>
          <w:noProof/>
          <w:color w:val="CC9900"/>
          <w:sz w:val="21"/>
          <w:szCs w:val="21"/>
        </w:rPr>
        <w:t xml:space="preserve">, </w:t>
      </w:r>
      <w:r w:rsidRPr="00F8607F">
        <w:rPr>
          <w:rFonts w:ascii="Tahoma" w:hAnsi="Tahoma" w:cs="Tahoma"/>
          <w:bCs/>
          <w:noProof/>
          <w:color w:val="CC9900"/>
          <w:sz w:val="21"/>
          <w:szCs w:val="21"/>
        </w:rPr>
        <w:t>vytvořit</w:t>
      </w:r>
      <w:r>
        <w:rPr>
          <w:rFonts w:ascii="Tahoma" w:hAnsi="Tahoma" w:cs="Tahoma"/>
          <w:bCs/>
          <w:noProof/>
          <w:color w:val="CC9900"/>
          <w:sz w:val="21"/>
          <w:szCs w:val="21"/>
        </w:rPr>
        <w:t xml:space="preserve"> by naopak mohla</w:t>
      </w:r>
      <w:r w:rsidRPr="00F8607F">
        <w:rPr>
          <w:rFonts w:ascii="Tahoma" w:hAnsi="Tahoma" w:cs="Tahoma"/>
          <w:bCs/>
          <w:noProof/>
          <w:color w:val="CC9900"/>
          <w:sz w:val="21"/>
          <w:szCs w:val="21"/>
        </w:rPr>
        <w:t xml:space="preserve"> až 97 milionů nových</w:t>
      </w:r>
      <w:r>
        <w:rPr>
          <w:rFonts w:ascii="Tahoma" w:hAnsi="Tahoma" w:cs="Tahoma"/>
          <w:bCs/>
          <w:noProof/>
          <w:color w:val="CC9900"/>
          <w:sz w:val="21"/>
          <w:szCs w:val="21"/>
        </w:rPr>
        <w:t>. R</w:t>
      </w:r>
      <w:r w:rsidRPr="006B4CE1">
        <w:rPr>
          <w:rFonts w:ascii="Tahoma" w:hAnsi="Tahoma" w:cs="Tahoma"/>
          <w:bCs/>
          <w:noProof/>
          <w:color w:val="CC9900"/>
          <w:sz w:val="21"/>
          <w:szCs w:val="21"/>
        </w:rPr>
        <w:t>obotizace vytváří celou řadu nových pracovních příležitostí, zejména v oblastech, které se soustředí na vývoj, implementaci a údržbu automatizačních systémů. Tyto nové pozice vyžadují pokročilejší technické znalosti, kreativní myšlení a schopnost pracovat s moderními technologiemi</w:t>
      </w:r>
      <w:r>
        <w:rPr>
          <w:rFonts w:ascii="Tahoma" w:hAnsi="Tahoma" w:cs="Tahoma"/>
          <w:bCs/>
          <w:noProof/>
          <w:color w:val="CC9900"/>
          <w:sz w:val="21"/>
          <w:szCs w:val="21"/>
        </w:rPr>
        <w:t>,“</w:t>
      </w:r>
      <w:r>
        <w:rPr>
          <w:rFonts w:ascii="Tahoma" w:hAnsi="Tahoma" w:cs="Tahoma"/>
          <w:bCs/>
          <w:noProof/>
          <w:sz w:val="21"/>
          <w:szCs w:val="21"/>
        </w:rPr>
        <w:t xml:space="preserve"> uzavřela </w:t>
      </w:r>
      <w:r w:rsidRPr="00CD6B22">
        <w:rPr>
          <w:rFonts w:ascii="Tahoma" w:eastAsia="Tahoma" w:hAnsi="Tahoma" w:cs="Tahoma"/>
          <w:sz w:val="21"/>
          <w:szCs w:val="21"/>
        </w:rPr>
        <w:t xml:space="preserve">Gabriela </w:t>
      </w:r>
      <w:proofErr w:type="spellStart"/>
      <w:r w:rsidRPr="00CD6B22">
        <w:rPr>
          <w:rFonts w:ascii="Tahoma" w:eastAsia="Tahoma" w:hAnsi="Tahoma" w:cs="Tahoma"/>
          <w:sz w:val="21"/>
          <w:szCs w:val="21"/>
        </w:rPr>
        <w:t>Hansl</w:t>
      </w:r>
      <w:r>
        <w:rPr>
          <w:rFonts w:ascii="Tahoma" w:eastAsia="Tahoma" w:hAnsi="Tahoma" w:cs="Tahoma"/>
          <w:sz w:val="21"/>
          <w:szCs w:val="21"/>
        </w:rPr>
        <w:t>i</w:t>
      </w:r>
      <w:r w:rsidRPr="00CD6B22">
        <w:rPr>
          <w:rFonts w:ascii="Tahoma" w:eastAsia="Tahoma" w:hAnsi="Tahoma" w:cs="Tahoma"/>
          <w:sz w:val="21"/>
          <w:szCs w:val="21"/>
        </w:rPr>
        <w:t>ková</w:t>
      </w:r>
      <w:proofErr w:type="spellEnd"/>
      <w:r w:rsidRPr="00CD6B22">
        <w:rPr>
          <w:rFonts w:ascii="Tahoma" w:eastAsia="Tahoma" w:hAnsi="Tahoma" w:cs="Tahoma"/>
          <w:sz w:val="21"/>
          <w:szCs w:val="21"/>
        </w:rPr>
        <w:t xml:space="preserve">, obchodní ředitelka personální agentury </w:t>
      </w:r>
      <w:proofErr w:type="spellStart"/>
      <w:r w:rsidRPr="00CD6B22">
        <w:rPr>
          <w:rFonts w:ascii="Tahoma" w:eastAsia="Tahoma" w:hAnsi="Tahoma" w:cs="Tahoma"/>
          <w:sz w:val="21"/>
          <w:szCs w:val="21"/>
        </w:rPr>
        <w:t>Advantage</w:t>
      </w:r>
      <w:proofErr w:type="spellEnd"/>
      <w:r w:rsidRPr="00CD6B22">
        <w:rPr>
          <w:rFonts w:ascii="Tahoma" w:eastAsia="Tahoma" w:hAnsi="Tahoma" w:cs="Tahoma"/>
          <w:sz w:val="21"/>
          <w:szCs w:val="21"/>
        </w:rPr>
        <w:t xml:space="preserve"> </w:t>
      </w:r>
      <w:proofErr w:type="spellStart"/>
      <w:r>
        <w:rPr>
          <w:rFonts w:ascii="Tahoma" w:eastAsia="Tahoma" w:hAnsi="Tahoma" w:cs="Tahoma"/>
          <w:sz w:val="21"/>
          <w:szCs w:val="21"/>
        </w:rPr>
        <w:t>Consulting</w:t>
      </w:r>
      <w:proofErr w:type="spellEnd"/>
      <w:r>
        <w:rPr>
          <w:rFonts w:ascii="Tahoma" w:eastAsia="Tahoma" w:hAnsi="Tahoma" w:cs="Tahoma"/>
          <w:sz w:val="21"/>
          <w:szCs w:val="21"/>
        </w:rPr>
        <w:t>.</w:t>
      </w:r>
    </w:p>
    <w:p w14:paraId="678AC6E8" w14:textId="77777777" w:rsidR="004A42A6" w:rsidRPr="003C010A" w:rsidRDefault="004A42A6" w:rsidP="004A42A6">
      <w:pPr>
        <w:jc w:val="both"/>
        <w:rPr>
          <w:rFonts w:ascii="Tahoma" w:hAnsi="Tahoma" w:cs="Tahoma"/>
          <w:b/>
          <w:noProof/>
          <w:sz w:val="32"/>
          <w:szCs w:val="32"/>
        </w:rPr>
      </w:pPr>
      <w:r w:rsidRPr="003C010A">
        <w:rPr>
          <w:rFonts w:ascii="Tahoma" w:hAnsi="Tahoma" w:cs="Tahoma"/>
          <w:b/>
          <w:noProof/>
          <w:sz w:val="32"/>
          <w:szCs w:val="32"/>
        </w:rPr>
        <w:t>ROBOTI MÍSTO LIDÍ</w:t>
      </w:r>
    </w:p>
    <w:p w14:paraId="51FDAFDC" w14:textId="77777777" w:rsidR="004A42A6" w:rsidRPr="0015316A" w:rsidRDefault="004A42A6" w:rsidP="004A42A6">
      <w:pPr>
        <w:jc w:val="both"/>
        <w:rPr>
          <w:rFonts w:ascii="Tahoma" w:hAnsi="Tahoma" w:cs="Tahoma"/>
          <w:b/>
          <w:noProof/>
          <w:sz w:val="21"/>
          <w:szCs w:val="21"/>
        </w:rPr>
      </w:pPr>
      <w:r w:rsidRPr="0015316A">
        <w:rPr>
          <w:rFonts w:ascii="Tahoma" w:hAnsi="Tahoma" w:cs="Tahoma"/>
          <w:b/>
          <w:noProof/>
          <w:sz w:val="21"/>
          <w:szCs w:val="21"/>
        </w:rPr>
        <w:t>Výroba a průmyslová odvětví</w:t>
      </w:r>
    </w:p>
    <w:p w14:paraId="0C507540" w14:textId="77777777" w:rsidR="004A42A6" w:rsidRPr="0015316A" w:rsidRDefault="004A42A6" w:rsidP="004A42A6">
      <w:pPr>
        <w:jc w:val="both"/>
        <w:rPr>
          <w:rFonts w:ascii="Tahoma" w:hAnsi="Tahoma" w:cs="Tahoma"/>
          <w:bCs/>
          <w:noProof/>
          <w:sz w:val="21"/>
          <w:szCs w:val="21"/>
        </w:rPr>
      </w:pPr>
      <w:r w:rsidRPr="0015316A">
        <w:rPr>
          <w:rFonts w:ascii="Tahoma" w:hAnsi="Tahoma" w:cs="Tahoma"/>
          <w:bCs/>
          <w:noProof/>
          <w:sz w:val="21"/>
          <w:szCs w:val="21"/>
        </w:rPr>
        <w:t>Tradiční montážní linky, kde lidé vykonávají rutinní a opakující se úkoly, jsou nahrazovány automatizovanými systémy. Práce jako montáž, svařování, malování a balení jsou nyní častěji vykonávány roboty, což může vést ke snižování počtu pracovních míst ve výrobě.</w:t>
      </w:r>
    </w:p>
    <w:p w14:paraId="05AEC210" w14:textId="77777777" w:rsidR="004A42A6" w:rsidRPr="0015316A" w:rsidRDefault="004A42A6" w:rsidP="004A42A6">
      <w:pPr>
        <w:jc w:val="both"/>
        <w:rPr>
          <w:rFonts w:ascii="Tahoma" w:hAnsi="Tahoma" w:cs="Tahoma"/>
          <w:b/>
          <w:noProof/>
          <w:sz w:val="21"/>
          <w:szCs w:val="21"/>
        </w:rPr>
      </w:pPr>
      <w:r w:rsidRPr="0015316A">
        <w:rPr>
          <w:rFonts w:ascii="Tahoma" w:hAnsi="Tahoma" w:cs="Tahoma"/>
          <w:b/>
          <w:noProof/>
          <w:sz w:val="21"/>
          <w:szCs w:val="21"/>
        </w:rPr>
        <w:t>Logistika a doprava</w:t>
      </w:r>
    </w:p>
    <w:p w14:paraId="1C57A0ED" w14:textId="77777777" w:rsidR="004A42A6" w:rsidRPr="0015316A" w:rsidRDefault="004A42A6" w:rsidP="004A42A6">
      <w:pPr>
        <w:jc w:val="both"/>
        <w:rPr>
          <w:rFonts w:ascii="Tahoma" w:hAnsi="Tahoma" w:cs="Tahoma"/>
          <w:bCs/>
          <w:noProof/>
          <w:sz w:val="21"/>
          <w:szCs w:val="21"/>
        </w:rPr>
      </w:pPr>
      <w:r w:rsidRPr="0015316A">
        <w:rPr>
          <w:rFonts w:ascii="Tahoma" w:hAnsi="Tahoma" w:cs="Tahoma"/>
          <w:bCs/>
          <w:noProof/>
          <w:sz w:val="21"/>
          <w:szCs w:val="21"/>
        </w:rPr>
        <w:t xml:space="preserve">Autonomní vozidla a drony mohou nahradit řidiče kamionů, doručovatele a pracovníky logistiky. Automatizované skladovací systémy nahrazují skladníky, kteří dříve zajišťovali manipulaci s produkty. </w:t>
      </w:r>
    </w:p>
    <w:p w14:paraId="68C57804" w14:textId="77777777" w:rsidR="004A42A6" w:rsidRPr="0015316A" w:rsidRDefault="004A42A6" w:rsidP="004A42A6">
      <w:pPr>
        <w:jc w:val="both"/>
        <w:rPr>
          <w:rFonts w:ascii="Tahoma" w:hAnsi="Tahoma" w:cs="Tahoma"/>
          <w:b/>
          <w:noProof/>
          <w:sz w:val="21"/>
          <w:szCs w:val="21"/>
        </w:rPr>
      </w:pPr>
      <w:r w:rsidRPr="0015316A">
        <w:rPr>
          <w:rFonts w:ascii="Tahoma" w:hAnsi="Tahoma" w:cs="Tahoma"/>
          <w:b/>
          <w:noProof/>
          <w:sz w:val="21"/>
          <w:szCs w:val="21"/>
        </w:rPr>
        <w:t>Maloobchod</w:t>
      </w:r>
    </w:p>
    <w:p w14:paraId="7A9A1C13" w14:textId="77777777" w:rsidR="004A42A6" w:rsidRPr="0015316A" w:rsidRDefault="004A42A6" w:rsidP="004A42A6">
      <w:pPr>
        <w:jc w:val="both"/>
        <w:rPr>
          <w:rFonts w:ascii="Tahoma" w:hAnsi="Tahoma" w:cs="Tahoma"/>
          <w:bCs/>
          <w:noProof/>
          <w:sz w:val="21"/>
          <w:szCs w:val="21"/>
        </w:rPr>
      </w:pPr>
      <w:r w:rsidRPr="0015316A">
        <w:rPr>
          <w:rFonts w:ascii="Tahoma" w:hAnsi="Tahoma" w:cs="Tahoma"/>
          <w:bCs/>
          <w:noProof/>
          <w:sz w:val="21"/>
          <w:szCs w:val="21"/>
        </w:rPr>
        <w:t>Samoobslužné pokladny a digitální systémy už dnes výrazně snižují počet pokladníků v maloobchodě. Velké supermarkety a obchody investují do technologií, které umožňují zákazníkům nakupovat bez přímé interakce s personálem, což snižuje potřebu zaměstnávat lidi na zákaznických pozicích.</w:t>
      </w:r>
    </w:p>
    <w:p w14:paraId="0533F0F4" w14:textId="77777777" w:rsidR="004A42A6" w:rsidRPr="0015316A" w:rsidRDefault="004A42A6" w:rsidP="004A42A6">
      <w:pPr>
        <w:jc w:val="both"/>
        <w:rPr>
          <w:rFonts w:ascii="Tahoma" w:hAnsi="Tahoma" w:cs="Tahoma"/>
          <w:b/>
          <w:noProof/>
          <w:sz w:val="21"/>
          <w:szCs w:val="21"/>
        </w:rPr>
      </w:pPr>
      <w:r w:rsidRPr="0015316A">
        <w:rPr>
          <w:rFonts w:ascii="Tahoma" w:hAnsi="Tahoma" w:cs="Tahoma"/>
          <w:b/>
          <w:noProof/>
          <w:sz w:val="21"/>
          <w:szCs w:val="21"/>
        </w:rPr>
        <w:t>Finanční sektor</w:t>
      </w:r>
    </w:p>
    <w:p w14:paraId="34AF716C" w14:textId="77777777" w:rsidR="004A42A6" w:rsidRPr="0015316A" w:rsidRDefault="004A42A6" w:rsidP="004A42A6">
      <w:pPr>
        <w:jc w:val="both"/>
        <w:rPr>
          <w:rFonts w:ascii="Tahoma" w:hAnsi="Tahoma" w:cs="Tahoma"/>
          <w:bCs/>
          <w:noProof/>
          <w:sz w:val="21"/>
          <w:szCs w:val="21"/>
        </w:rPr>
      </w:pPr>
      <w:r w:rsidRPr="0015316A">
        <w:rPr>
          <w:rFonts w:ascii="Tahoma" w:hAnsi="Tahoma" w:cs="Tahoma"/>
          <w:bCs/>
          <w:noProof/>
          <w:sz w:val="21"/>
          <w:szCs w:val="21"/>
        </w:rPr>
        <w:t>Pozice jako účetní, pokladní a administrativní pracovníci jsou ohroženy zaváděním softwarové automatizace a umělé inteligence. Roboti a algoritmy mohou zvládnout rutinní finanční operace, jako je správa účtů, základní finanční poradenství nebo zpracování žádostí o půjčky</w:t>
      </w:r>
      <w:r>
        <w:rPr>
          <w:rFonts w:ascii="Tahoma" w:hAnsi="Tahoma" w:cs="Tahoma"/>
          <w:bCs/>
          <w:noProof/>
          <w:sz w:val="21"/>
          <w:szCs w:val="21"/>
        </w:rPr>
        <w:t xml:space="preserve"> a podobně.</w:t>
      </w:r>
    </w:p>
    <w:p w14:paraId="499EF93A" w14:textId="77777777" w:rsidR="004A42A6" w:rsidRPr="0015316A" w:rsidRDefault="004A42A6" w:rsidP="004A42A6">
      <w:pPr>
        <w:jc w:val="both"/>
        <w:rPr>
          <w:rFonts w:ascii="Tahoma" w:hAnsi="Tahoma" w:cs="Tahoma"/>
          <w:b/>
          <w:noProof/>
          <w:sz w:val="21"/>
          <w:szCs w:val="21"/>
        </w:rPr>
      </w:pPr>
      <w:r w:rsidRPr="0015316A">
        <w:rPr>
          <w:rFonts w:ascii="Tahoma" w:hAnsi="Tahoma" w:cs="Tahoma"/>
          <w:b/>
          <w:noProof/>
          <w:sz w:val="21"/>
          <w:szCs w:val="21"/>
        </w:rPr>
        <w:t>Zemědělství</w:t>
      </w:r>
    </w:p>
    <w:p w14:paraId="72CBFA5D" w14:textId="77777777" w:rsidR="004A42A6" w:rsidRPr="0015316A" w:rsidRDefault="004A42A6" w:rsidP="004A42A6">
      <w:pPr>
        <w:jc w:val="both"/>
        <w:rPr>
          <w:rFonts w:ascii="Tahoma" w:hAnsi="Tahoma" w:cs="Tahoma"/>
          <w:bCs/>
          <w:noProof/>
          <w:sz w:val="21"/>
          <w:szCs w:val="21"/>
        </w:rPr>
      </w:pPr>
      <w:r w:rsidRPr="0015316A">
        <w:rPr>
          <w:rFonts w:ascii="Tahoma" w:hAnsi="Tahoma" w:cs="Tahoma"/>
          <w:bCs/>
          <w:noProof/>
          <w:sz w:val="21"/>
          <w:szCs w:val="21"/>
        </w:rPr>
        <w:t>Technologie jako robotické systémy pro sklizeň, drony pro monitorování plodin a autonomní traktory výrazně snižují potřebu lidské práce v tomto odvětví. Rutinní práce, jako je pěstování a sklizeň, mohou být plně automatizovány.</w:t>
      </w:r>
    </w:p>
    <w:p w14:paraId="1650A8E4" w14:textId="77777777" w:rsidR="004A42A6" w:rsidRPr="0015316A" w:rsidRDefault="004A42A6" w:rsidP="004A42A6">
      <w:pPr>
        <w:jc w:val="both"/>
        <w:rPr>
          <w:rFonts w:ascii="Tahoma" w:hAnsi="Tahoma" w:cs="Tahoma"/>
          <w:b/>
          <w:noProof/>
          <w:sz w:val="21"/>
          <w:szCs w:val="21"/>
        </w:rPr>
      </w:pPr>
      <w:r w:rsidRPr="0015316A">
        <w:rPr>
          <w:rFonts w:ascii="Tahoma" w:hAnsi="Tahoma" w:cs="Tahoma"/>
          <w:b/>
          <w:noProof/>
          <w:sz w:val="21"/>
          <w:szCs w:val="21"/>
        </w:rPr>
        <w:t>Call centra a zákaznický servis</w:t>
      </w:r>
    </w:p>
    <w:p w14:paraId="046BE219" w14:textId="77777777" w:rsidR="00C17EB3" w:rsidRDefault="004A42A6" w:rsidP="004A42A6">
      <w:pPr>
        <w:jc w:val="both"/>
        <w:rPr>
          <w:rFonts w:ascii="Tahoma" w:hAnsi="Tahoma" w:cs="Tahoma"/>
          <w:bCs/>
          <w:noProof/>
          <w:sz w:val="21"/>
          <w:szCs w:val="21"/>
        </w:rPr>
      </w:pPr>
      <w:r w:rsidRPr="0015316A">
        <w:rPr>
          <w:rFonts w:ascii="Tahoma" w:hAnsi="Tahoma" w:cs="Tahoma"/>
          <w:bCs/>
          <w:noProof/>
          <w:sz w:val="21"/>
          <w:szCs w:val="21"/>
        </w:rPr>
        <w:t>Chatboti a hlasoví asistenti pohánění umělou inteligencí, jsou stále více nasazovány v zákaznickém servisu. Mnoho call center se již spoléhá na automatizaci pro zpracování základních dotazů.</w:t>
      </w:r>
    </w:p>
    <w:p w14:paraId="59131425" w14:textId="1E10C540" w:rsidR="004A42A6" w:rsidRPr="00C17EB3" w:rsidRDefault="004A42A6" w:rsidP="004A42A6">
      <w:pPr>
        <w:jc w:val="both"/>
        <w:rPr>
          <w:rFonts w:ascii="Tahoma" w:hAnsi="Tahoma" w:cs="Tahoma"/>
          <w:bCs/>
          <w:noProof/>
          <w:sz w:val="21"/>
          <w:szCs w:val="21"/>
        </w:rPr>
      </w:pPr>
      <w:r w:rsidRPr="0015316A">
        <w:rPr>
          <w:rFonts w:ascii="Tahoma" w:hAnsi="Tahoma" w:cs="Tahoma"/>
          <w:b/>
          <w:noProof/>
          <w:sz w:val="21"/>
          <w:szCs w:val="21"/>
        </w:rPr>
        <w:lastRenderedPageBreak/>
        <w:t>Administrativní a kancelářské práce</w:t>
      </w:r>
    </w:p>
    <w:p w14:paraId="4BF8B99D" w14:textId="77777777" w:rsidR="004A42A6" w:rsidRPr="0015316A" w:rsidRDefault="004A42A6" w:rsidP="004A42A6">
      <w:pPr>
        <w:jc w:val="both"/>
        <w:rPr>
          <w:rFonts w:ascii="Tahoma" w:hAnsi="Tahoma" w:cs="Tahoma"/>
          <w:bCs/>
          <w:noProof/>
          <w:sz w:val="21"/>
          <w:szCs w:val="21"/>
        </w:rPr>
      </w:pPr>
      <w:r w:rsidRPr="0015316A">
        <w:rPr>
          <w:rFonts w:ascii="Tahoma" w:hAnsi="Tahoma" w:cs="Tahoma"/>
          <w:bCs/>
          <w:noProof/>
          <w:sz w:val="21"/>
          <w:szCs w:val="21"/>
        </w:rPr>
        <w:t>Rutinní administrativní úkoly, jako je zpracování dat, plánování schůzek nebo vyřizování korespondence, mohou být stále častěji automatizovány. Softwary na bázi umělé inteligence zvládají úkoly, které dříve vyžadovaly celé týmy administrativních pracovníků.</w:t>
      </w:r>
    </w:p>
    <w:p w14:paraId="1FF5A4A3" w14:textId="77777777" w:rsidR="004A42A6" w:rsidRPr="0015316A" w:rsidRDefault="004A42A6" w:rsidP="004A42A6">
      <w:pPr>
        <w:jc w:val="both"/>
        <w:rPr>
          <w:rFonts w:ascii="Tahoma" w:hAnsi="Tahoma" w:cs="Tahoma"/>
          <w:b/>
          <w:noProof/>
          <w:sz w:val="21"/>
          <w:szCs w:val="21"/>
        </w:rPr>
      </w:pPr>
      <w:r w:rsidRPr="0015316A">
        <w:rPr>
          <w:rFonts w:ascii="Tahoma" w:hAnsi="Tahoma" w:cs="Tahoma"/>
          <w:b/>
          <w:noProof/>
          <w:sz w:val="21"/>
          <w:szCs w:val="21"/>
        </w:rPr>
        <w:t>Stavebnictví</w:t>
      </w:r>
    </w:p>
    <w:p w14:paraId="2DB9CA92" w14:textId="77777777" w:rsidR="004A42A6" w:rsidRPr="0015316A" w:rsidRDefault="004A42A6" w:rsidP="004A42A6">
      <w:pPr>
        <w:jc w:val="both"/>
        <w:rPr>
          <w:rFonts w:ascii="Tahoma" w:hAnsi="Tahoma" w:cs="Tahoma"/>
          <w:bCs/>
          <w:noProof/>
          <w:sz w:val="21"/>
          <w:szCs w:val="21"/>
        </w:rPr>
      </w:pPr>
      <w:r w:rsidRPr="0015316A">
        <w:rPr>
          <w:rFonts w:ascii="Tahoma" w:hAnsi="Tahoma" w:cs="Tahoma"/>
          <w:bCs/>
          <w:noProof/>
          <w:sz w:val="21"/>
          <w:szCs w:val="21"/>
        </w:rPr>
        <w:t xml:space="preserve">I když stavebnictví zatím není plně automatizované, existuje potenciál pro růst robotizace, zejména u úkolů jako pokládání cihel, stavba prefabrikovaných struktur nebo 3D tisk stavebních dílů. </w:t>
      </w:r>
    </w:p>
    <w:p w14:paraId="4B9D1636" w14:textId="77777777" w:rsidR="004A42A6" w:rsidRPr="0015316A" w:rsidRDefault="004A42A6" w:rsidP="004A42A6">
      <w:pPr>
        <w:jc w:val="both"/>
        <w:rPr>
          <w:rFonts w:ascii="Tahoma" w:hAnsi="Tahoma" w:cs="Tahoma"/>
          <w:b/>
          <w:noProof/>
          <w:sz w:val="21"/>
          <w:szCs w:val="21"/>
        </w:rPr>
      </w:pPr>
      <w:r w:rsidRPr="0015316A">
        <w:rPr>
          <w:rFonts w:ascii="Tahoma" w:hAnsi="Tahoma" w:cs="Tahoma"/>
          <w:b/>
          <w:noProof/>
          <w:sz w:val="21"/>
          <w:szCs w:val="21"/>
        </w:rPr>
        <w:t>Gastronomie a pohostinství</w:t>
      </w:r>
    </w:p>
    <w:p w14:paraId="6469E0EB" w14:textId="77777777" w:rsidR="004A42A6" w:rsidRPr="0015316A" w:rsidRDefault="004A42A6" w:rsidP="004A42A6">
      <w:pPr>
        <w:pBdr>
          <w:bottom w:val="single" w:sz="4" w:space="1" w:color="auto"/>
        </w:pBdr>
        <w:jc w:val="both"/>
        <w:rPr>
          <w:rFonts w:ascii="Tahoma" w:hAnsi="Tahoma" w:cs="Tahoma"/>
          <w:bCs/>
          <w:noProof/>
          <w:sz w:val="21"/>
          <w:szCs w:val="21"/>
        </w:rPr>
      </w:pPr>
      <w:r w:rsidRPr="0015316A">
        <w:rPr>
          <w:rFonts w:ascii="Tahoma" w:hAnsi="Tahoma" w:cs="Tahoma"/>
          <w:bCs/>
          <w:noProof/>
          <w:sz w:val="21"/>
          <w:szCs w:val="21"/>
        </w:rPr>
        <w:t>S rostoucím počtem robotických číšníků, kuchařů a samoobslužných objednacích systémů se snižuje potřeba zaměstnanců v pohostinství. Například robotické systémy pro přípravu jídla a automatické objednávání mohou v některých typech restaurací a rychlého občerstvení snížit potřebu pracovníků.</w:t>
      </w:r>
    </w:p>
    <w:p w14:paraId="4CE68644" w14:textId="77777777" w:rsidR="004A42A6" w:rsidRPr="00AC5B3D" w:rsidRDefault="004A42A6" w:rsidP="004A42A6">
      <w:pPr>
        <w:jc w:val="both"/>
        <w:rPr>
          <w:rFonts w:ascii="Tahoma" w:eastAsia="Tahoma" w:hAnsi="Tahoma" w:cs="Tahoma"/>
          <w:sz w:val="21"/>
          <w:szCs w:val="21"/>
        </w:rPr>
      </w:pPr>
      <w:r w:rsidRPr="00AC5B3D">
        <w:rPr>
          <w:rFonts w:ascii="Tahoma" w:eastAsia="Tahoma" w:hAnsi="Tahoma" w:cs="Tahoma"/>
          <w:b/>
        </w:rPr>
        <w:t>KONTAKT PRO MÉDIA:</w:t>
      </w:r>
    </w:p>
    <w:p w14:paraId="42B9B1F3" w14:textId="77777777" w:rsidR="004A42A6" w:rsidRPr="00AC5B3D" w:rsidRDefault="004A42A6" w:rsidP="004A42A6">
      <w:pPr>
        <w:spacing w:line="240" w:lineRule="auto"/>
        <w:jc w:val="both"/>
        <w:rPr>
          <w:rFonts w:ascii="Tahoma" w:eastAsia="Tahoma" w:hAnsi="Tahoma" w:cs="Tahoma"/>
          <w:b/>
          <w:color w:val="CC9900"/>
          <w:sz w:val="20"/>
          <w:szCs w:val="20"/>
        </w:rPr>
      </w:pPr>
      <w:r w:rsidRPr="00AC5B3D">
        <w:rPr>
          <w:rFonts w:ascii="Tahoma" w:eastAsia="Tahoma" w:hAnsi="Tahoma" w:cs="Tahoma"/>
          <w:b/>
          <w:color w:val="333333"/>
          <w:sz w:val="20"/>
          <w:szCs w:val="20"/>
        </w:rPr>
        <w:t xml:space="preserve">Mgr. Petra </w:t>
      </w:r>
      <w:proofErr w:type="spellStart"/>
      <w:r w:rsidRPr="00AC5B3D">
        <w:rPr>
          <w:rFonts w:ascii="Tahoma" w:eastAsia="Tahoma" w:hAnsi="Tahoma" w:cs="Tahoma"/>
          <w:b/>
          <w:color w:val="333333"/>
          <w:sz w:val="20"/>
          <w:szCs w:val="20"/>
        </w:rPr>
        <w:t>Ďurčíková</w:t>
      </w:r>
      <w:r w:rsidRPr="00AC5B3D">
        <w:rPr>
          <w:rFonts w:ascii="Tahoma" w:eastAsia="Tahoma" w:hAnsi="Tahoma" w:cs="Tahoma"/>
          <w:b/>
          <w:color w:val="CC9900"/>
          <w:sz w:val="20"/>
          <w:szCs w:val="20"/>
        </w:rPr>
        <w:t>_mediální</w:t>
      </w:r>
      <w:proofErr w:type="spellEnd"/>
      <w:r w:rsidRPr="00AC5B3D">
        <w:rPr>
          <w:rFonts w:ascii="Tahoma" w:eastAsia="Tahoma" w:hAnsi="Tahoma" w:cs="Tahoma"/>
          <w:b/>
          <w:color w:val="CC9900"/>
          <w:sz w:val="20"/>
          <w:szCs w:val="20"/>
        </w:rPr>
        <w:t xml:space="preserve"> konzultant</w:t>
      </w:r>
    </w:p>
    <w:p w14:paraId="68EC898C" w14:textId="77777777" w:rsidR="004A42A6" w:rsidRPr="00AC5B3D" w:rsidRDefault="004A42A6" w:rsidP="004A42A6">
      <w:pPr>
        <w:spacing w:line="240" w:lineRule="auto"/>
        <w:rPr>
          <w:rFonts w:ascii="Tahoma" w:eastAsia="Tahoma" w:hAnsi="Tahoma" w:cs="Tahoma"/>
          <w:b/>
          <w:sz w:val="20"/>
          <w:szCs w:val="20"/>
        </w:rPr>
      </w:pPr>
      <w:r w:rsidRPr="00AC5B3D">
        <w:rPr>
          <w:rFonts w:ascii="Tahoma" w:eastAsia="Tahoma" w:hAnsi="Tahoma" w:cs="Tahoma"/>
          <w:b/>
          <w:noProof/>
          <w:sz w:val="20"/>
          <w:szCs w:val="20"/>
        </w:rPr>
        <w:drawing>
          <wp:inline distT="0" distB="0" distL="0" distR="0" wp14:anchorId="127DF191" wp14:editId="04A90EDD">
            <wp:extent cx="828675" cy="131954"/>
            <wp:effectExtent l="0" t="0" r="0" b="0"/>
            <wp:docPr id="410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828675" cy="131954"/>
                    </a:xfrm>
                    <a:prstGeom prst="rect">
                      <a:avLst/>
                    </a:prstGeom>
                    <a:ln/>
                  </pic:spPr>
                </pic:pic>
              </a:graphicData>
            </a:graphic>
          </wp:inline>
        </w:drawing>
      </w:r>
    </w:p>
    <w:p w14:paraId="5565AAA2" w14:textId="77777777" w:rsidR="004A42A6" w:rsidRPr="00EB31C9" w:rsidRDefault="004A42A6" w:rsidP="004A42A6">
      <w:pPr>
        <w:pBdr>
          <w:bottom w:val="single" w:sz="6" w:space="1" w:color="000000"/>
        </w:pBdr>
        <w:spacing w:line="240" w:lineRule="auto"/>
        <w:rPr>
          <w:rFonts w:ascii="Tahoma" w:eastAsia="Tahoma" w:hAnsi="Tahoma" w:cs="Tahoma"/>
          <w:b/>
          <w:color w:val="0070C0"/>
          <w:sz w:val="20"/>
          <w:szCs w:val="20"/>
        </w:rPr>
      </w:pPr>
      <w:r w:rsidRPr="00AC5B3D">
        <w:rPr>
          <w:rFonts w:ascii="Tahoma" w:eastAsia="Tahoma" w:hAnsi="Tahoma" w:cs="Tahoma"/>
          <w:b/>
          <w:sz w:val="20"/>
          <w:szCs w:val="20"/>
        </w:rPr>
        <w:t xml:space="preserve">+420 733 643 825, </w:t>
      </w:r>
      <w:hyperlink r:id="rId7">
        <w:r w:rsidRPr="00AC5B3D">
          <w:rPr>
            <w:rFonts w:ascii="Tahoma" w:eastAsia="Tahoma" w:hAnsi="Tahoma" w:cs="Tahoma"/>
            <w:b/>
            <w:color w:val="0070C0"/>
            <w:sz w:val="20"/>
            <w:szCs w:val="20"/>
            <w:u w:val="single"/>
          </w:rPr>
          <w:t>petra@pearmedia.cz</w:t>
        </w:r>
      </w:hyperlink>
      <w:r>
        <w:rPr>
          <w:rFonts w:ascii="Tahoma" w:eastAsia="Tahoma" w:hAnsi="Tahoma" w:cs="Tahoma"/>
          <w:b/>
          <w:color w:val="0070C0"/>
          <w:sz w:val="20"/>
          <w:szCs w:val="20"/>
        </w:rPr>
        <w:t xml:space="preserve">, </w:t>
      </w:r>
      <w:hyperlink r:id="rId8">
        <w:r w:rsidRPr="00AC5B3D">
          <w:rPr>
            <w:rFonts w:ascii="Tahoma" w:eastAsia="Tahoma" w:hAnsi="Tahoma" w:cs="Tahoma"/>
            <w:b/>
            <w:color w:val="0070C0"/>
            <w:sz w:val="20"/>
            <w:szCs w:val="20"/>
            <w:u w:val="single"/>
          </w:rPr>
          <w:t>pearmedia.cz</w:t>
        </w:r>
      </w:hyperlink>
      <w:r w:rsidRPr="00AC5B3D">
        <w:rPr>
          <w:rFonts w:ascii="Tahoma" w:eastAsia="Tahoma" w:hAnsi="Tahoma" w:cs="Tahoma"/>
          <w:color w:val="0070C0"/>
          <w:sz w:val="20"/>
          <w:szCs w:val="20"/>
        </w:rPr>
        <w:br/>
      </w:r>
    </w:p>
    <w:p w14:paraId="384FDC79" w14:textId="77777777" w:rsidR="004A42A6" w:rsidRPr="00AC5B3D" w:rsidRDefault="004A42A6" w:rsidP="004A42A6">
      <w:pPr>
        <w:jc w:val="both"/>
        <w:rPr>
          <w:rFonts w:ascii="Tahoma" w:eastAsia="Tahoma" w:hAnsi="Tahoma" w:cs="Tahoma"/>
          <w:b/>
        </w:rPr>
      </w:pPr>
      <w:r w:rsidRPr="00AC5B3D">
        <w:rPr>
          <w:rFonts w:ascii="Tahoma" w:eastAsia="Tahoma" w:hAnsi="Tahoma" w:cs="Tahoma"/>
          <w:b/>
        </w:rPr>
        <w:t xml:space="preserve">ADVANTAGE CONSULTING, </w:t>
      </w:r>
      <w:hyperlink r:id="rId9">
        <w:r w:rsidRPr="00AC5B3D">
          <w:rPr>
            <w:rFonts w:ascii="Tahoma" w:eastAsia="Tahoma" w:hAnsi="Tahoma" w:cs="Tahoma"/>
            <w:b/>
            <w:color w:val="0070C0"/>
            <w:u w:val="single"/>
          </w:rPr>
          <w:t>www.acjobs.cz</w:t>
        </w:r>
      </w:hyperlink>
    </w:p>
    <w:p w14:paraId="6AC9DCB4" w14:textId="77777777" w:rsidR="004A42A6" w:rsidRPr="00AC5B3D" w:rsidRDefault="004A42A6" w:rsidP="004A42A6">
      <w:pPr>
        <w:jc w:val="both"/>
        <w:rPr>
          <w:rFonts w:ascii="Tahoma" w:eastAsia="Tahoma" w:hAnsi="Tahoma" w:cs="Tahoma"/>
          <w:sz w:val="18"/>
          <w:szCs w:val="18"/>
        </w:rPr>
      </w:pPr>
      <w:r w:rsidRPr="00AC5B3D">
        <w:rPr>
          <w:rFonts w:ascii="Tahoma" w:eastAsia="Tahoma" w:hAnsi="Tahoma" w:cs="Tahoma"/>
          <w:sz w:val="18"/>
          <w:szCs w:val="18"/>
        </w:rPr>
        <w:t xml:space="preserve">Personální agentura </w:t>
      </w:r>
      <w:proofErr w:type="spellStart"/>
      <w:r w:rsidRPr="00AC5B3D">
        <w:rPr>
          <w:rFonts w:ascii="Tahoma" w:eastAsia="Tahoma" w:hAnsi="Tahoma" w:cs="Tahoma"/>
          <w:sz w:val="18"/>
          <w:szCs w:val="18"/>
        </w:rPr>
        <w:t>Advantage</w:t>
      </w:r>
      <w:proofErr w:type="spellEnd"/>
      <w:r w:rsidRPr="00AC5B3D">
        <w:rPr>
          <w:rFonts w:ascii="Tahoma" w:eastAsia="Tahoma" w:hAnsi="Tahoma" w:cs="Tahoma"/>
          <w:sz w:val="18"/>
          <w:szCs w:val="18"/>
        </w:rPr>
        <w:t xml:space="preserve"> </w:t>
      </w:r>
      <w:proofErr w:type="spellStart"/>
      <w:r w:rsidRPr="00AC5B3D">
        <w:rPr>
          <w:rFonts w:ascii="Tahoma" w:eastAsia="Tahoma" w:hAnsi="Tahoma" w:cs="Tahoma"/>
          <w:sz w:val="18"/>
          <w:szCs w:val="18"/>
        </w:rPr>
        <w:t>Consulting</w:t>
      </w:r>
      <w:proofErr w:type="spellEnd"/>
      <w:r w:rsidRPr="00AC5B3D">
        <w:rPr>
          <w:rFonts w:ascii="Tahoma" w:eastAsia="Tahoma" w:hAnsi="Tahoma" w:cs="Tahoma"/>
          <w:sz w:val="18"/>
          <w:szCs w:val="18"/>
        </w:rPr>
        <w:t xml:space="preserve"> je největší česká personální agentura v oblasti </w:t>
      </w:r>
      <w:proofErr w:type="spellStart"/>
      <w:r w:rsidRPr="00AC5B3D">
        <w:rPr>
          <w:rFonts w:ascii="Tahoma" w:eastAsia="Tahoma" w:hAnsi="Tahoma" w:cs="Tahoma"/>
          <w:sz w:val="18"/>
          <w:szCs w:val="18"/>
        </w:rPr>
        <w:t>Recruitmentu</w:t>
      </w:r>
      <w:proofErr w:type="spellEnd"/>
      <w:r w:rsidRPr="00AC5B3D">
        <w:rPr>
          <w:rFonts w:ascii="Tahoma" w:eastAsia="Tahoma" w:hAnsi="Tahoma" w:cs="Tahoma"/>
          <w:sz w:val="18"/>
          <w:szCs w:val="18"/>
        </w:rPr>
        <w:t xml:space="preserve">. Uchazečům o zaměstnání pomáhá s jejich uplatněním na trhu práce od roku 2002. Síť poboček má po celé ČR. Zajišťuje komplexní služby v oblasti lidských zdrojů, poradenství v otázkách náboru a hodnocení nových či stávajících zaměstnanců. </w:t>
      </w:r>
    </w:p>
    <w:p w14:paraId="5D24E1EC" w14:textId="77777777" w:rsidR="004A42A6" w:rsidRPr="00870494" w:rsidRDefault="004A42A6" w:rsidP="004A42A6">
      <w:pPr>
        <w:jc w:val="both"/>
        <w:rPr>
          <w:rFonts w:ascii="Tahoma" w:eastAsia="Tahoma" w:hAnsi="Tahoma" w:cs="Tahoma"/>
          <w:sz w:val="18"/>
          <w:szCs w:val="18"/>
        </w:rPr>
      </w:pPr>
      <w:r>
        <w:rPr>
          <w:rFonts w:ascii="Tahoma" w:eastAsia="Tahoma" w:hAnsi="Tahoma" w:cs="Tahoma"/>
          <w:sz w:val="18"/>
          <w:szCs w:val="18"/>
        </w:rPr>
        <w:t xml:space="preserve"> </w:t>
      </w:r>
    </w:p>
    <w:p w14:paraId="6AFBF060" w14:textId="77777777" w:rsidR="004A42A6" w:rsidRDefault="004A42A6" w:rsidP="004A42A6"/>
    <w:p w14:paraId="5E418451" w14:textId="77777777" w:rsidR="004A42A6" w:rsidRDefault="004A42A6" w:rsidP="004A42A6"/>
    <w:p w14:paraId="1A3D51D7" w14:textId="77777777" w:rsidR="004A42A6" w:rsidRDefault="004A42A6"/>
    <w:sectPr w:rsidR="004A42A6" w:rsidSect="004A42A6">
      <w:headerReference w:type="default" r:id="rId10"/>
      <w:footerReference w:type="default" r:id="rId11"/>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6537B" w14:textId="77777777" w:rsidR="00F27A67" w:rsidRDefault="00F27A67">
      <w:pPr>
        <w:spacing w:after="0" w:line="240" w:lineRule="auto"/>
      </w:pPr>
      <w:r>
        <w:separator/>
      </w:r>
    </w:p>
  </w:endnote>
  <w:endnote w:type="continuationSeparator" w:id="0">
    <w:p w14:paraId="1A94522F" w14:textId="77777777" w:rsidR="00F27A67" w:rsidRDefault="00F27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8AF23" w14:textId="77777777" w:rsidR="007C0CB5" w:rsidRDefault="007C0CB5">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C0421" w14:textId="77777777" w:rsidR="00F27A67" w:rsidRDefault="00F27A67">
      <w:pPr>
        <w:spacing w:after="0" w:line="240" w:lineRule="auto"/>
      </w:pPr>
      <w:r>
        <w:separator/>
      </w:r>
    </w:p>
  </w:footnote>
  <w:footnote w:type="continuationSeparator" w:id="0">
    <w:p w14:paraId="6FBAD2C6" w14:textId="77777777" w:rsidR="00F27A67" w:rsidRDefault="00F27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BD6D3" w14:textId="77777777" w:rsidR="007C0CB5" w:rsidRDefault="007C0CB5" w:rsidP="008C3ECE">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36"/>
        <w:szCs w:val="36"/>
      </w:rPr>
    </w:pPr>
  </w:p>
  <w:p w14:paraId="2F5D52BE" w14:textId="77777777" w:rsidR="007C0CB5" w:rsidRDefault="00000000" w:rsidP="008C3ECE">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36"/>
        <w:szCs w:val="36"/>
      </w:rPr>
    </w:pPr>
    <w:r>
      <w:rPr>
        <w:b/>
        <w:color w:val="000000"/>
        <w:sz w:val="36"/>
        <w:szCs w:val="36"/>
      </w:rPr>
      <w:t xml:space="preserve"> </w:t>
    </w:r>
    <w:r>
      <w:rPr>
        <w:b/>
        <w:noProof/>
        <w:color w:val="000000"/>
        <w:sz w:val="10"/>
        <w:szCs w:val="10"/>
      </w:rPr>
      <w:drawing>
        <wp:inline distT="0" distB="0" distL="0" distR="0" wp14:anchorId="0671F2D4" wp14:editId="5C7D74C6">
          <wp:extent cx="1760829" cy="544811"/>
          <wp:effectExtent l="0" t="0" r="0" b="0"/>
          <wp:docPr id="1335398798" name="Obrázek 1335398798"/>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760829" cy="544811"/>
                  </a:xfrm>
                  <a:prstGeom prst="rect">
                    <a:avLst/>
                  </a:prstGeom>
                  <a:ln/>
                </pic:spPr>
              </pic:pic>
            </a:graphicData>
          </a:graphic>
        </wp:inline>
      </w:drawing>
    </w:r>
    <w:r>
      <w:rPr>
        <w:b/>
        <w:color w:val="000000"/>
        <w:sz w:val="36"/>
        <w:szCs w:val="36"/>
      </w:rPr>
      <w:t xml:space="preserve"> </w:t>
    </w:r>
    <w:r>
      <w:rPr>
        <w:b/>
        <w:color w:val="000000"/>
        <w:sz w:val="36"/>
        <w:szCs w:val="36"/>
      </w:rPr>
      <w:tab/>
    </w:r>
    <w:r>
      <w:rPr>
        <w:b/>
        <w:color w:val="000000"/>
        <w:sz w:val="36"/>
        <w:szCs w:val="36"/>
      </w:rPr>
      <w:tab/>
      <w:t xml:space="preserve">                      TISKOVÁ ZPRÁVA</w:t>
    </w:r>
  </w:p>
  <w:p w14:paraId="2A3C00B1" w14:textId="77777777" w:rsidR="007C0CB5" w:rsidRDefault="007C0CB5" w:rsidP="008C3ECE">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36"/>
        <w:szCs w:val="36"/>
      </w:rPr>
    </w:pPr>
  </w:p>
  <w:p w14:paraId="5AF34C95" w14:textId="77777777" w:rsidR="007C0CB5" w:rsidRDefault="007C0CB5" w:rsidP="008C3ECE">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42CDD881" w14:textId="77777777" w:rsidR="007C0CB5" w:rsidRDefault="007C0CB5" w:rsidP="008C3ECE">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47DCBB58" w14:textId="77777777" w:rsidR="00E15AAE" w:rsidRDefault="00E15AAE" w:rsidP="008C3ECE">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39E19D06" w14:textId="77777777" w:rsidR="00E15AAE" w:rsidRDefault="00E15AAE" w:rsidP="008C3ECE">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57FB61BB" w14:textId="77777777" w:rsidR="00E15AAE" w:rsidRDefault="00E15AAE" w:rsidP="008C3ECE">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13A6AEC7" w14:textId="77777777" w:rsidR="00E15AAE" w:rsidRDefault="00E15AAE" w:rsidP="008C3ECE">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1952F35C" w14:textId="77777777" w:rsidR="00E15AAE" w:rsidRDefault="00E15AAE" w:rsidP="008C3ECE">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507E8C0D" w14:textId="77777777" w:rsidR="00E15AAE" w:rsidRDefault="00E15AAE" w:rsidP="008C3ECE">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37D59EBA" w14:textId="77777777" w:rsidR="00E15AAE" w:rsidRDefault="00E15AAE" w:rsidP="008C3ECE">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6EC8FE56" w14:textId="77777777" w:rsidR="00E15AAE" w:rsidRDefault="00E15AAE" w:rsidP="008C3ECE">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2B67995B" w14:textId="77777777" w:rsidR="00E15AAE" w:rsidRDefault="00E15AAE" w:rsidP="008C3ECE">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147D900A" w14:textId="77777777" w:rsidR="00E15AAE" w:rsidRDefault="00E15AAE" w:rsidP="008C3ECE">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6DF7A7AD" w14:textId="77777777" w:rsidR="007C0CB5" w:rsidRDefault="007C0CB5" w:rsidP="008C3ECE">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50E87761" w14:textId="77777777" w:rsidR="007C0CB5" w:rsidRDefault="007C0CB5" w:rsidP="008C3ECE">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0138B4DC" w14:textId="77777777" w:rsidR="007C0CB5" w:rsidRDefault="007C0CB5" w:rsidP="008C3ECE">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777F0F9F" w14:textId="77777777" w:rsidR="007C0CB5" w:rsidRDefault="007C0CB5" w:rsidP="008C3ECE">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60872D57" w14:textId="77777777" w:rsidR="007C0CB5" w:rsidRDefault="007C0CB5" w:rsidP="008C3ECE">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3CE33B3F" w14:textId="77777777" w:rsidR="007C0CB5" w:rsidRDefault="007C0CB5" w:rsidP="008C3ECE">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7464B527" w14:textId="77777777" w:rsidR="007C0CB5" w:rsidRDefault="007C0CB5" w:rsidP="008C3ECE">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56868E21" w14:textId="77777777" w:rsidR="007C0CB5" w:rsidRDefault="007C0CB5" w:rsidP="008C3ECE">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030776A9" w14:textId="77777777" w:rsidR="007C0CB5" w:rsidRPr="008C3ECE" w:rsidRDefault="007C0CB5" w:rsidP="008C3ECE">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505FEFBC" w14:textId="77777777" w:rsidR="007C0CB5" w:rsidRDefault="007C0CB5">
    <w:pPr>
      <w:pBdr>
        <w:top w:val="nil"/>
        <w:left w:val="nil"/>
        <w:bottom w:val="nil"/>
        <w:right w:val="nil"/>
        <w:between w:val="nil"/>
      </w:pBdr>
      <w:tabs>
        <w:tab w:val="center" w:pos="4536"/>
        <w:tab w:val="right" w:pos="9072"/>
        <w:tab w:val="left" w:pos="3615"/>
      </w:tabs>
      <w:spacing w:after="0" w:line="240" w:lineRule="auto"/>
      <w:jc w:val="both"/>
      <w:rPr>
        <w:b/>
        <w:color w:val="000000"/>
        <w:sz w:val="2"/>
        <w:szCs w:val="2"/>
      </w:rPr>
    </w:pPr>
  </w:p>
  <w:p w14:paraId="0B7CDDF0" w14:textId="77777777" w:rsidR="007C0CB5" w:rsidRDefault="007C0CB5">
    <w:pPr>
      <w:pBdr>
        <w:top w:val="nil"/>
        <w:left w:val="nil"/>
        <w:bottom w:val="nil"/>
        <w:right w:val="nil"/>
        <w:between w:val="nil"/>
      </w:pBdr>
      <w:tabs>
        <w:tab w:val="center" w:pos="4536"/>
        <w:tab w:val="right" w:pos="9072"/>
        <w:tab w:val="left" w:pos="3615"/>
      </w:tabs>
      <w:spacing w:after="0" w:line="240" w:lineRule="auto"/>
      <w:jc w:val="both"/>
      <w:rPr>
        <w:b/>
        <w:color w:val="000000"/>
        <w:sz w:val="2"/>
        <w:szCs w:val="2"/>
      </w:rPr>
    </w:pPr>
  </w:p>
  <w:p w14:paraId="505AF41D" w14:textId="77777777" w:rsidR="007C0CB5" w:rsidRDefault="007C0CB5">
    <w:pPr>
      <w:pBdr>
        <w:top w:val="nil"/>
        <w:left w:val="nil"/>
        <w:bottom w:val="nil"/>
        <w:right w:val="nil"/>
        <w:between w:val="nil"/>
      </w:pBdr>
      <w:tabs>
        <w:tab w:val="center" w:pos="4536"/>
        <w:tab w:val="right" w:pos="9072"/>
        <w:tab w:val="left" w:pos="3615"/>
      </w:tabs>
      <w:spacing w:after="0" w:line="240" w:lineRule="auto"/>
      <w:jc w:val="both"/>
      <w:rPr>
        <w:b/>
        <w:color w:val="000000"/>
        <w:sz w:val="2"/>
        <w:szCs w:val="2"/>
      </w:rPr>
    </w:pPr>
  </w:p>
  <w:p w14:paraId="4C53D1A7" w14:textId="77777777" w:rsidR="007C0CB5" w:rsidRDefault="007C0CB5">
    <w:pPr>
      <w:pBdr>
        <w:top w:val="nil"/>
        <w:left w:val="nil"/>
        <w:bottom w:val="nil"/>
        <w:right w:val="nil"/>
        <w:between w:val="nil"/>
      </w:pBdr>
      <w:tabs>
        <w:tab w:val="center" w:pos="4536"/>
        <w:tab w:val="right" w:pos="9072"/>
        <w:tab w:val="left" w:pos="3615"/>
      </w:tabs>
      <w:spacing w:after="0" w:line="240" w:lineRule="auto"/>
      <w:jc w:val="both"/>
      <w:rPr>
        <w:b/>
        <w:color w:val="000000"/>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2A6"/>
    <w:rsid w:val="001D3380"/>
    <w:rsid w:val="0026237F"/>
    <w:rsid w:val="004A42A6"/>
    <w:rsid w:val="004C676F"/>
    <w:rsid w:val="0067613B"/>
    <w:rsid w:val="007C0CB5"/>
    <w:rsid w:val="00814788"/>
    <w:rsid w:val="00861DBA"/>
    <w:rsid w:val="00C17EB3"/>
    <w:rsid w:val="00E15AAE"/>
    <w:rsid w:val="00F27A67"/>
    <w:rsid w:val="00FF68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7F904"/>
  <w15:chartTrackingRefBased/>
  <w15:docId w15:val="{3A0305EA-89DD-4223-8F53-1323C5F6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A42A6"/>
    <w:pPr>
      <w:spacing w:after="200" w:line="276" w:lineRule="auto"/>
    </w:pPr>
    <w:rPr>
      <w:rFonts w:ascii="Calibri" w:eastAsia="Calibri" w:hAnsi="Calibri" w:cs="Calibri"/>
      <w:kern w:val="0"/>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15AA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15AAE"/>
    <w:rPr>
      <w:rFonts w:ascii="Calibri" w:eastAsia="Calibri" w:hAnsi="Calibri" w:cs="Calibri"/>
      <w:kern w:val="0"/>
      <w:lang w:eastAsia="cs-CZ"/>
      <w14:ligatures w14:val="none"/>
    </w:rPr>
  </w:style>
  <w:style w:type="paragraph" w:styleId="Zpat">
    <w:name w:val="footer"/>
    <w:basedOn w:val="Normln"/>
    <w:link w:val="ZpatChar"/>
    <w:uiPriority w:val="99"/>
    <w:unhideWhenUsed/>
    <w:rsid w:val="00E15AAE"/>
    <w:pPr>
      <w:tabs>
        <w:tab w:val="center" w:pos="4536"/>
        <w:tab w:val="right" w:pos="9072"/>
      </w:tabs>
      <w:spacing w:after="0" w:line="240" w:lineRule="auto"/>
    </w:pPr>
  </w:style>
  <w:style w:type="character" w:customStyle="1" w:styleId="ZpatChar">
    <w:name w:val="Zápatí Char"/>
    <w:basedOn w:val="Standardnpsmoodstavce"/>
    <w:link w:val="Zpat"/>
    <w:uiPriority w:val="99"/>
    <w:rsid w:val="00E15AAE"/>
    <w:rPr>
      <w:rFonts w:ascii="Calibri" w:eastAsia="Calibri" w:hAnsi="Calibri" w:cs="Calibri"/>
      <w:kern w:val="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armedia.cz"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petra@pearmedia.cz"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acjobs.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989</Words>
  <Characters>5836</Characters>
  <Application>Microsoft Office Word</Application>
  <DocSecurity>0</DocSecurity>
  <Lines>48</Lines>
  <Paragraphs>13</Paragraphs>
  <ScaleCrop>false</ScaleCrop>
  <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Ďurčíková</dc:creator>
  <cp:keywords/>
  <dc:description/>
  <cp:lastModifiedBy>Petra Ďurčíková</cp:lastModifiedBy>
  <cp:revision>7</cp:revision>
  <dcterms:created xsi:type="dcterms:W3CDTF">2024-10-11T10:31:00Z</dcterms:created>
  <dcterms:modified xsi:type="dcterms:W3CDTF">2024-10-15T10:18:00Z</dcterms:modified>
</cp:coreProperties>
</file>